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8f9d" w14:textId="f93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мая 2016 года № 16. Зарегистрировано Департаментом юстиции Костанайской области 21 июня 2016 года № 6484. Утратило силу решением маслихата Узункольского района Костанайской области от 4 июня 2018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444 Кодекса Республики Казахстан от 10 декабря 2008 года "О налогах и других обязательных платежах в бюджет (Налоговый кодекс)", Законом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налогооблажения и таможенного администрирования",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апреля 2015 года № 299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нормативно правовых актов за № 5610, опубликовано 4 июня 2015 года в районной газете "Нұрлы жол").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3-ей 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государственных доходов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Узункольскому району Департамента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Костанайской области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Министерства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Ещанов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мая 2016 года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земельных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Узункольского района"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Р. Абдугалиев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