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a282" w14:textId="e1ea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Павловского сельского округа Тарановского района Костанайской области от 21 июня 2016 года № 1. Зарегистрировано Департаментом юстиции Костанайской области 5 июля 2016 года № 6527. Утратило силу решением акима Павловского сельского округа Тарановского района Костанайской области от 12 июня 2017 года № 5</w:t>
      </w:r>
    </w:p>
    <w:p>
      <w:pPr>
        <w:spacing w:after="0"/>
        <w:ind w:left="0"/>
        <w:jc w:val="both"/>
      </w:pPr>
      <w:r>
        <w:rPr>
          <w:rFonts w:ascii="Times New Roman"/>
          <w:b w:val="false"/>
          <w:i w:val="false"/>
          <w:color w:val="ff0000"/>
          <w:sz w:val="28"/>
        </w:rPr>
        <w:t xml:space="preserve">
      Сноска. Утратило силу решением акима Павловского сельского округа Тарановского района Костанайской области от 12.06.2017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13.02.2017).</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инспектора Тарановской районной территориальной инспекции Комитета ветеринарного контроля и надзора Министерства сельского хозяйства Республики Казахстан от 8 июня 2016 года № 01-20/152 аким Павловского сельского округа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1. Установить ограничительные мероприятия на территории крестьянского хозяйства "Проданец С.В.", расположенного в селе Апановка Павловского сельского округа Тарановского района Костанайской области, в связи с возникновением болезни бруцеллез крупного рогатого скота.</w:t>
      </w:r>
    </w:p>
    <w:bookmarkEnd w:id="1"/>
    <w:bookmarkStart w:name="z5"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Тарановского района" (по согласованию), государственному учреждению "Тарановская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"Тарановское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 и распространяется на отношения, возникшие с 9 июня 2016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Павловского</w:t>
            </w:r>
            <w:r>
              <w:br/>
            </w:r>
            <w:r>
              <w:rPr>
                <w:rFonts w:ascii="Times New Roman"/>
                <w:b w:val="false"/>
                <w:i/>
                <w:color w:val="000000"/>
                <w:sz w:val="20"/>
              </w:rPr>
              <w:t>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Жортынбаев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Руководитель государственного учреждения</w:t>
      </w:r>
      <w:r>
        <w:br/>
      </w:r>
      <w:r>
        <w:rPr>
          <w:rFonts w:ascii="Times New Roman"/>
          <w:b w:val="false"/>
          <w:i w:val="false"/>
          <w:color w:val="000000"/>
          <w:sz w:val="28"/>
        </w:rPr>
        <w:t>
      </w:t>
      </w:r>
      <w:r>
        <w:rPr>
          <w:rFonts w:ascii="Times New Roman"/>
          <w:b w:val="false"/>
          <w:i w:val="false"/>
          <w:color w:val="000000"/>
          <w:sz w:val="28"/>
        </w:rPr>
        <w:t>"Тарановская районная территориальная инспекция</w:t>
      </w:r>
      <w:r>
        <w:br/>
      </w:r>
      <w:r>
        <w:rPr>
          <w:rFonts w:ascii="Times New Roman"/>
          <w:b w:val="false"/>
          <w:i w:val="false"/>
          <w:color w:val="000000"/>
          <w:sz w:val="28"/>
        </w:rPr>
        <w:t>
      </w:t>
      </w:r>
      <w:r>
        <w:rPr>
          <w:rFonts w:ascii="Times New Roman"/>
          <w:b w:val="false"/>
          <w:i w:val="false"/>
          <w:color w:val="000000"/>
          <w:sz w:val="28"/>
        </w:rPr>
        <w:t>Комитета ветеринарного контроля и надзора</w:t>
      </w:r>
      <w:r>
        <w:br/>
      </w:r>
      <w:r>
        <w:rPr>
          <w:rFonts w:ascii="Times New Roman"/>
          <w:b w:val="false"/>
          <w:i w:val="false"/>
          <w:color w:val="000000"/>
          <w:sz w:val="28"/>
        </w:rPr>
        <w:t>
      </w:t>
      </w:r>
      <w:r>
        <w:rPr>
          <w:rFonts w:ascii="Times New Roman"/>
          <w:b w:val="false"/>
          <w:i w:val="false"/>
          <w:color w:val="000000"/>
          <w:sz w:val="28"/>
        </w:rPr>
        <w:t>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________________ А. Досмухамбетов</w:t>
      </w:r>
      <w:r>
        <w:br/>
      </w:r>
      <w:r>
        <w:rPr>
          <w:rFonts w:ascii="Times New Roman"/>
          <w:b w:val="false"/>
          <w:i w:val="false"/>
          <w:color w:val="000000"/>
          <w:sz w:val="28"/>
        </w:rPr>
        <w:t>
      </w:t>
      </w:r>
      <w:r>
        <w:rPr>
          <w:rFonts w:ascii="Times New Roman"/>
          <w:b w:val="false"/>
          <w:i w:val="false"/>
          <w:color w:val="000000"/>
          <w:sz w:val="28"/>
        </w:rPr>
        <w:t>21 июня 2016 года</w:t>
      </w:r>
      <w:r>
        <w:br/>
      </w:r>
      <w:r>
        <w:rPr>
          <w:rFonts w:ascii="Times New Roman"/>
          <w:b w:val="false"/>
          <w:i w:val="false"/>
          <w:color w:val="000000"/>
          <w:sz w:val="28"/>
        </w:rPr>
        <w:t>
      </w:t>
      </w:r>
      <w:r>
        <w:rPr>
          <w:rFonts w:ascii="Times New Roman"/>
          <w:b w:val="false"/>
          <w:i w:val="false"/>
          <w:color w:val="000000"/>
          <w:sz w:val="28"/>
        </w:rPr>
        <w:t>Руководитель республиканского государственного</w:t>
      </w:r>
      <w:r>
        <w:br/>
      </w:r>
      <w:r>
        <w:rPr>
          <w:rFonts w:ascii="Times New Roman"/>
          <w:b w:val="false"/>
          <w:i w:val="false"/>
          <w:color w:val="000000"/>
          <w:sz w:val="28"/>
        </w:rPr>
        <w:t>
      </w:t>
      </w:r>
      <w:r>
        <w:rPr>
          <w:rFonts w:ascii="Times New Roman"/>
          <w:b w:val="false"/>
          <w:i w:val="false"/>
          <w:color w:val="000000"/>
          <w:sz w:val="28"/>
        </w:rPr>
        <w:t>учреждения "Тарановское районное управление</w:t>
      </w:r>
      <w:r>
        <w:br/>
      </w:r>
      <w:r>
        <w:rPr>
          <w:rFonts w:ascii="Times New Roman"/>
          <w:b w:val="false"/>
          <w:i w:val="false"/>
          <w:color w:val="000000"/>
          <w:sz w:val="28"/>
        </w:rPr>
        <w:t>
      </w:t>
      </w:r>
      <w:r>
        <w:rPr>
          <w:rFonts w:ascii="Times New Roman"/>
          <w:b w:val="false"/>
          <w:i w:val="false"/>
          <w:color w:val="000000"/>
          <w:sz w:val="28"/>
        </w:rPr>
        <w:t>по защите прав потребителей Департамента</w:t>
      </w:r>
      <w:r>
        <w:br/>
      </w:r>
      <w:r>
        <w:rPr>
          <w:rFonts w:ascii="Times New Roman"/>
          <w:b w:val="false"/>
          <w:i w:val="false"/>
          <w:color w:val="000000"/>
          <w:sz w:val="28"/>
        </w:rPr>
        <w:t>
      </w:t>
      </w:r>
      <w:r>
        <w:rPr>
          <w:rFonts w:ascii="Times New Roman"/>
          <w:b w:val="false"/>
          <w:i w:val="false"/>
          <w:color w:val="000000"/>
          <w:sz w:val="28"/>
        </w:rPr>
        <w:t>по защите прав потребителей Костанайской области</w:t>
      </w:r>
      <w:r>
        <w:br/>
      </w:r>
      <w:r>
        <w:rPr>
          <w:rFonts w:ascii="Times New Roman"/>
          <w:b w:val="false"/>
          <w:i w:val="false"/>
          <w:color w:val="000000"/>
          <w:sz w:val="28"/>
        </w:rPr>
        <w:t>
      </w:t>
      </w:r>
      <w:r>
        <w:rPr>
          <w:rFonts w:ascii="Times New Roman"/>
          <w:b w:val="false"/>
          <w:i w:val="false"/>
          <w:color w:val="000000"/>
          <w:sz w:val="28"/>
        </w:rPr>
        <w:t>Комитета по защите прав потребителей Министерства</w:t>
      </w:r>
      <w:r>
        <w:br/>
      </w:r>
      <w:r>
        <w:rPr>
          <w:rFonts w:ascii="Times New Roman"/>
          <w:b w:val="false"/>
          <w:i w:val="false"/>
          <w:color w:val="000000"/>
          <w:sz w:val="28"/>
        </w:rPr>
        <w:t>
      </w:t>
      </w:r>
      <w:r>
        <w:rPr>
          <w:rFonts w:ascii="Times New Roman"/>
          <w:b w:val="false"/>
          <w:i w:val="false"/>
          <w:color w:val="000000"/>
          <w:sz w:val="28"/>
        </w:rPr>
        <w:t>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__________________С. Аккушкарова</w:t>
      </w:r>
      <w:r>
        <w:br/>
      </w:r>
      <w:r>
        <w:rPr>
          <w:rFonts w:ascii="Times New Roman"/>
          <w:b w:val="false"/>
          <w:i w:val="false"/>
          <w:color w:val="000000"/>
          <w:sz w:val="28"/>
        </w:rPr>
        <w:t>
      </w:t>
      </w:r>
      <w:r>
        <w:rPr>
          <w:rFonts w:ascii="Times New Roman"/>
          <w:b w:val="false"/>
          <w:i w:val="false"/>
          <w:color w:val="000000"/>
          <w:sz w:val="28"/>
        </w:rPr>
        <w:t>21 июня 2016 года</w:t>
      </w:r>
      <w:r>
        <w:br/>
      </w:r>
      <w:r>
        <w:rPr>
          <w:rFonts w:ascii="Times New Roman"/>
          <w:b w:val="false"/>
          <w:i w:val="false"/>
          <w:color w:val="000000"/>
          <w:sz w:val="28"/>
        </w:rPr>
        <w:t>
      </w:t>
      </w:r>
      <w:r>
        <w:rPr>
          <w:rFonts w:ascii="Times New Roman"/>
          <w:b w:val="false"/>
          <w:i w:val="false"/>
          <w:color w:val="000000"/>
          <w:sz w:val="28"/>
        </w:rPr>
        <w:t>Руководитель государственного учреждения</w:t>
      </w:r>
      <w:r>
        <w:br/>
      </w:r>
      <w:r>
        <w:rPr>
          <w:rFonts w:ascii="Times New Roman"/>
          <w:b w:val="false"/>
          <w:i w:val="false"/>
          <w:color w:val="000000"/>
          <w:sz w:val="28"/>
        </w:rPr>
        <w:t>
      </w:t>
      </w:r>
      <w:r>
        <w:rPr>
          <w:rFonts w:ascii="Times New Roman"/>
          <w:b w:val="false"/>
          <w:i w:val="false"/>
          <w:color w:val="000000"/>
          <w:sz w:val="28"/>
        </w:rPr>
        <w:t>"Отдел ветеринарии акимата Тарановского района"</w:t>
      </w:r>
      <w:r>
        <w:br/>
      </w:r>
      <w:r>
        <w:rPr>
          <w:rFonts w:ascii="Times New Roman"/>
          <w:b w:val="false"/>
          <w:i w:val="false"/>
          <w:color w:val="000000"/>
          <w:sz w:val="28"/>
        </w:rPr>
        <w:t>
      </w:t>
      </w:r>
      <w:r>
        <w:rPr>
          <w:rFonts w:ascii="Times New Roman"/>
          <w:b w:val="false"/>
          <w:i w:val="false"/>
          <w:color w:val="000000"/>
          <w:sz w:val="28"/>
        </w:rPr>
        <w:t>____________________ А. Леонович</w:t>
      </w:r>
      <w:r>
        <w:br/>
      </w:r>
      <w:r>
        <w:rPr>
          <w:rFonts w:ascii="Times New Roman"/>
          <w:b w:val="false"/>
          <w:i w:val="false"/>
          <w:color w:val="000000"/>
          <w:sz w:val="28"/>
        </w:rPr>
        <w:t>
      </w:t>
      </w:r>
      <w:r>
        <w:rPr>
          <w:rFonts w:ascii="Times New Roman"/>
          <w:b w:val="false"/>
          <w:i w:val="false"/>
          <w:color w:val="000000"/>
          <w:sz w:val="28"/>
        </w:rPr>
        <w:t>21 июня 2016 года</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