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69565" w14:textId="1469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Красносельского сельского округа от 20 апреля 2010 года № 3 "О внесении изменений в решение акима Красносельского сельского округа от 3 сентября 2009 года № 4 "О присвоении наименования составным частям населеных пунктов Красносельского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Тарановского сельского округа Тарановского района Костанайской области от 1 сентября 2016 года № 1. Зарегистрировано Департаментом юстиции Костанайской области 11 октября 2016 года № 6644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ономастики",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5 апреля 2013 года № 2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Костанайской области от 5 апреля 2013 года № 135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за номером 4094) аким Тарановского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Красносельского сельского округа от 20 апреля 2010 года № 3 "О внесении изменений в решение акима Красносельского сельского округа от 3 сентября 2009 года № 4 "О присвоении наименования составным частям населенных пунктов Красносельского сельского округа" (зарегистрировано в Реестре государственной регистрации нормативных правовых актов под № 9-18-118, опубликовано 24 июня 2010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русском языке текст не меняется, по всему тексту решения на государственном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"Красносельск селосының", "Щербин селосының", "Журавлев селосының", "Аят селосының" заменить соответственно словами, "Красносельское ауылының", "Щербин ауылының", "Журавлев ауылының", "Әйет 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в решение акима Красносельского сельского округа от 3 сентября 2009 года № 4 "О присвоении наименования составным частям населенных пунктов Тарановского сельского округа";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"Внести в решение акима Красносельского сельского округа "О присвоении наименования составным частям населенных пунктов Тарановского сельского округа" от 3 сентября 2009 года № 4 (зарегистрировано в Реестре государственной регистрации нормативных правовых актов за номером 9-18-96, опубликовано 15 октября 2009 года в районной газете "Маяк") следующие изменения".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Уразаков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