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4fc8" w14:textId="f1a4f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сроков представления заявки на получение субсидий по каждому виду приоритетных сельскохозяйственных культур в 2016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29 сентября 2016 года № 166. Зарегистрировано Департаментом юстиции Костанайской области 26 октября 2016 года № 6667.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повышения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путем субсидирования производства приоритетных культур и стоимости затрат на возделывание сельскохозяйственных культур в защищенном грунте, утвержденных приказом исполняющего обязанности Министра сельского хозяйства Республики Казахстан от 27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4-3/177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(зарегистрированный в Реестре государственной регистрации нормативных правовых актов № 11094)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сроки представления заявки на получение субсидий на повышение урожайности и качества продукции растениеводства, стоимости горюче-смазочных материалов и других товарно-материальных ценностей, необходимых для проведения весенне-полевых и уборочных работ, для включения в список сельскохозяйственных товаропроизводителей по каждому виду субсидируемых приоритетных сельскохозяйственных культур,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13 июня 2016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Ионенко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166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Сроки представления заявок на получение субсидий по каждому виду субсидируемых приоритетных сельскохозяйственных культур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приоритетных сельскохозяйственных культур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представления заявок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мягкая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Яровая твердая пшеница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Озимая рожь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Чечевица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Картофель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 (капельное орошение)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 (капельное орошение)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Бахчевые культуры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и подсолнечник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силос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 (на орошении)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4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Кормовые культуры, в том числе многолетние бобовые травы первого, второго и третьего годов жизни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 (на орошении)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Многолетние травы первого, второго и третьего годов жизни, посеянные для залужения (или коренного улучшения) сенокосных угодий и (или) пастбищных угодий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13 июня по 05 сентября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