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71c9" w14:textId="c9d7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октября 2012 года № 61 "Об установлении категорий автостоянок (паркингов) и увеличении размеров базовых ставок налога на земли, выделенные под автостоянки (паркинги) в Костан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5 декабря 2016 года № 68. Зарегистрировано Департаментом юстиции Костанайской области 28 декабря 2016 года № 6766. Утратило силу решением маслихата Костанайского района Костанайской области от 2 мая 2018 года № 25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останайского района Костанайской области от 02.05.2018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ожения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3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тегорий автостоянок (паркингов) и увеличении размеров базовых ставок налога на земли, выделенные под автостоянки (паркинги) в Костанайском районе" (зарегистрировано в Реестре государственной регистрации нормативных правовых актов за № 3861, опубликовано 9 ноября 2012 года в газете "Ар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заголовке, пунктах 2 и 3 указанного решения на казахском языке слова "ставкаларының", "ставкаларын", "ставкалар" заменить соответственно словами "мөлшерлемелерінің" "мөлшерлемелерін", "мөлшерлемелер"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 к указанному решению на казахском языке изложить в новой редакции, согласно приложению к настоящему решению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роц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Управление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Костанайскому район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ласти Комитет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 Т. Кабд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" акимата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З. Кенжегарина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