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c475" w14:textId="ca9c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 апреля 2016 года № 13. Зарегистрировано Департаментом юстиции Костанайской области 6 мая 2016 года № 6335. Утратило силу решением маслихата Костанайского района Костанайской области от 15 марта 2018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от 11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5512, опубликовано 16 апреля 2015 года в газете "Арна").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отношений" акимата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Темирбаев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Костанайскому району"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Бекенов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