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5016" w14:textId="f255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Карасуском районе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3 июня 2016 года № 145. Зарегистрировано Департаментом юстиции Костанайской области 5 июля 2016 года № 6533.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Карасуского района на 2016 год, финансируемых за счет целевых трансфертов из республиканского бюджета и средств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Карасуского района по социальным вопросам.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Карасуского района на 2016 год, финансируемых за счет целевых трансфертов из республиканского 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"Ильичевская средняя школа" отдела образования акимата Карасуского района.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"Жамбылская основная школа" отдела образования акимата Карасуского района.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"Ленинская средняя школа" отдела образования акимата Карасуского района.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"Люблинская средняя школа" отдела образования акимата Карасуского района.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"Станционная средняя школа" отдела образования акимата Карасуского района.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"Теректинская основная школа" отдела образования акимата Карасуского района.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"Новоселовская средняя школа" отдела образования акимата Карасуского района.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"Целинная средняя школа" отдела образования акимата Карасуского района.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"Детский сад "Салтанат" отдела образования акимата Карасуского района с полным днем пребывания.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"Детский сад "Бөбек" отдела образования акимата Карасуского района с полным днем пребывания.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35185,83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"Детский сад "Ақерке" отдела образования акимата Карасуского района с полным днем пребывания.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Карасуского района на 2016 год, финансируемых за счет средств местного бюджета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"Павловская средняя школа" отдела образования акимата Карасуского района.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"Ушаковская основная школа" отдела образования акимата Карасуского района.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 полным днем пребывания при государственном учреждении "Герценская основная школа" отдела образования акимата Карасуского района.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 полным днем пребывания при государственном учреждении "Жекекольская начальная школа" отдела образования акимата Карасуского района.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 полным днем пребывания при государственном учреждении "Жумагулская начальная школа" отдела образования акимата Карасуского района.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"Майская начальная школа" отдела образования акимата Карасуского района.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 полным днем пребывания при государственном учреждении "Корниловская начальная школа" отдела образования акимата Карасуского района.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 полным днем пребывания при государственном учреждении "Маршановская начальная школа" отдела образования акимата Карасуского района.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 полным днем пребывания при государственном учреждении "Симферопольская начальная школа" отдела образования акимата Карасуского района.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 полным днем пребывания при государственном учреждении "Тюнтюгурская начальная школа" отдела образования акимата Карасуского района.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 полным днем пребывания при государственном учреждении "Дружбинская начальная школа" отдела образования акимата Карасуского района.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 полным днем пребывания при государственном учреждении "Заринская начальная школа" отдела образования акимата Карасуского района.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"Жаныспайская основная школа" отдела образования акимата Карасуского района.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"Прогресская основная школа" отдела образования акимата Карасуского района.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 полным днем пребывания при государственном учреждении "Степная основная школа" отдела образования акимата Карасуского района.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не полным днем пребывания при государственном учреждении "Айдарлинская средняя школа" отдела образования акимата Карасуского района.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 полным днем пребывания при государственном учреждении "Железнодорожная средняя школа" отдела образования акимата Карасуского района.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"Ключевская средняя школа" отдела образования акимата Карасуского района.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 полным днем пребывания при государственном учреждении "Карамырзинская средняя школа" отдела образования акимата Карасуского района.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 полным днем пребывания при государственном учреждении "Челгашинская средняя школа" отдела образования акимата Карасуского района.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 полным днем пребывания при государственном учреждении "Панфиловская начальная школа" отдела образования акимата Карасуского района.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"Детский сад "Ақерке" отдела образования акимата Карасуского района" с полным днем пребывания.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"Детский сад "Болашақ" отдела образования акимата Карасуского района" с полным днем пребывания.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"Детский сад "Балапан" отдела образования акимата Карасуского района" с полным днем пребывания.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