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95f7" w14:textId="9e195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решение от 20 февраля 2009 года № 1 "О присвоении наименований составных частей населенных пунктов Карабалыкского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Карабалыкского сельского округа Карабалыкского района Костанайской области от 28 сентября 2016 года № 1. Зарегистрировано Департаментом юстиции Костанайской области 27 октября 2016 года № 6674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совместным решением Костанайского областного маслихата от 27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постановлением акимата Костанайской области от 27 июня 2016 года № 4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за номером 6547), аким Карабалыкского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акима Карабалыкского сельского округа от 20 февраля 2009 года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присвоении наименований составных частей населенных пунктов Карабалыкского сельского округа" (зарегистрировано в Реестре государственной регистрации нормативных правовых актов за номером 9-12-104, опубликовано 11 июня 2009 года в газете "Айна") следующее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4 исключить, пункт 1 дополнить подпунктами 12),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"12) улица Хуторская;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улица Зеленая.".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Велин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