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f290" w14:textId="40af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повышенных на двадцать пять процентов должностных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апреля 2016 года № 26. Зарегистрировано Департаментом юстиции Костанайской области 20 мая 2016 года № 6393. Утратило силу решением маслихата Житикаринского района Костанайской области от 29 марта 2019 года № 284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Житикаринского района Костанайской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по вопросам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 Г. Баймухамбетова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