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5753" w14:textId="a175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11 апреля 2016 года № 59. Зарегистрировано Департаментом юстиции Костанайской области 6 мая 2016 года № 6326. Утратило силу постановлением акимата Амангельдинского района Костанайской области от 26 мая 2016 года № 138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Амангельдинского района Костанайской области от 26.05.2016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акимат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по экономическим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Амангельдинского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 К. Кеделбаев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11.04.2016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№59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социальный работник по уходу;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специалист центра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директор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заместитель директора по учебной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директора по воспитательной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заместитель директора по научной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педагог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старший воспитатель,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старший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инструктор по физической культуре;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старший методист,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мастер производственного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старший мастер;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художник;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преподаватели английского и русского языков в дошкольных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заведующий интернатом;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преподаватель-организатор начальной военной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заведующий дошкольной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мастер, заведующий мастерской;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художник;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заведующий отделом;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артист;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редактор;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администратор;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дирижер;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солист;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заместитель руководителя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звукооператор.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4. Должности специалистов в области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заместитель директора;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старший тренер, тренер.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5. Должности специалистов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ветеринарный фельдшер.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