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f96" w14:textId="620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1 апреля 2016 года № 12. Зарегистрировано Департаментом юстиции Костанайской области 5 мая 2016 года № 6321. Утратило силу - решением маслихата города Костаная Костанайской области от 21 июля 2020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маслихата города Костаная Костанайской области от 21.07.2020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Костанайского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З. Жилкибаева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12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городского маслихата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21 октября 2005 года №189 "О дополнительном регламентировании порядка и мест для проведения собраний, митингов, шествий, пикетов и демонстраций" (зарегистрированное в Реестре государственной регистрации нормативных правовых актов за №9-1-28, опубликованное 8 ноября 2005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от 1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21 октября 2005 года №189 "О дополнительном регламентировании порядка и мест для проведения собраний, митингов, шествий, пикетов и демонстраций" (зарегистрированное в Реестре государственной регистрации нормативных правовых актов за №9-1-133, опубликованное 10 ноября 2009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от 20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21 октября 2005 года №189 "О 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за №9-1-155, опубликованное 07 декабря 2010 года в газете "Костанай").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города областного значения (далее - акимат города Костаная).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Акимат города Костаная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несоблюдения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собраний, митингов, шествий, пикетов и демонстраций акиматом города Костаная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Акимат города Костаная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акиматом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проводятся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различных одиночных пикетов необходимо располагаться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акимат города Костаная может разрешить проведение в один и тот же день и время, на одном и том же объекте не более трех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Собрания, митинги, шествия, пикеты и демонстрации прекращаются по требованию представителя акимата города Костаная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города Костаная Костанайской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отказа от выполнения законных требований представителя акимата города Костаная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Костанай Костанайской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города Костаная Костанайской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9568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проведения мирных собраний и митингов
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Целинников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по улице Текстильщиков в границах проспекта Кобыланды батыра и улицы Каирбекова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Костанай Костанайской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1328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Маршруты проведения шествий и демонстраций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парк Победы (центральная площадь перед зданием акимата Костанайской области – улица Баймагамбетова – улица Победы – парк Победы)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города Костаная – Сити-Центр (набережная города Костаная (территория, прилегающая к центральному входу) - проспект Аль-Фараби – Сити-Центр (территория, прилегающая к фонтану))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