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7f40" w14:textId="950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апреля 2010 года № 306 "О ставках платы за лесные пользования в государственном лесном фонде и особо охраняемых природных территориях"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июля 2016 года № 50. Зарегистрировано Департаментом юстиции Костанайской области 9 августа 2016 года № 6572. Утратило силу решением маслихата Костанайской области от 8 декабря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Костанайской области от 30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лесные пользования в государственном лесном фонде и особо охраняемых природных территориях" (зарегистрировано в Реестре государственной регистрации нормативных правовых актов № 3721, опубликовано 14 июля 2010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внесены изменения на казахском языке, заголовок и текст на русском языке не изменяются.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А. Маукулов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