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05aa" w14:textId="0e30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26 ноября 2015 года № 526 "Об утверждении регламентов государственных услуг в сфере фармацевтической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12 мая 2016 года № 222. Зарегистрировано Департаментом юстиции Костанайской области 6 июня 2016 года № 6425. Утратило силу постановлением акимата Костанайской области от 28 августа 2019 года № 373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28.08.2019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26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фармацевтической деятельности" (зарегистрировано в Реестре государственной регистрации нормативных правовых актов под № 6090, опубликовано 13 января 2016 года, 15 января 2016 года в газете "Қостанай таңы")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регламентах государственных услуг </w:t>
      </w:r>
      <w:r>
        <w:rPr>
          <w:rFonts w:ascii="Times New Roman"/>
          <w:b w:val="false"/>
          <w:i w:val="false"/>
          <w:color w:val="000000"/>
          <w:sz w:val="28"/>
        </w:rPr>
        <w:t>"Выдача 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фармацевтическую деятельность", </w:t>
      </w:r>
      <w:r>
        <w:rPr>
          <w:rFonts w:ascii="Times New Roman"/>
          <w:b w:val="false"/>
          <w:i w:val="false"/>
          <w:color w:val="000000"/>
          <w:sz w:val="28"/>
        </w:rPr>
        <w:t>"Аттестация специалистов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с медицинским образованием для осуществления реализации лекарственных средств и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образованием", утвержденных вышеуказанным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4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Департамент "Центр обслуживания населения" – филиал некоммерческого акционерного общества "Государственная корпорация "Правительство для граждан" по Костанайской области не оказывается.";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регламенте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>"Выдача 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осуществление деятельности в сфере оборота наркотических средств, психотропных веществ и прекурсоров в области здравоохранения", утвержденном вышеуказанным постановлением: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деятельности в сфере оборота наркотических средств, психотропных веществ и прекурсоров в области здравоохранения" (далее – государственная услуга) оказывается местным исполнительным органом области (государственным учреждением "Управление здравоохранения акимата Костанайской области") (далее – услугодатель).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www.elicense.kz (далее – Портал);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Департамент "Центр обслуживания населения" –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Содержание каждого действия, входящего в состав процесса оказания государственной услуги, длительность его выполнения: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проверяет правильность заполнения заявления и полноту пакета документов, предоставленных услугополучателем, 5 (пять) минут.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работник Государственной корпорации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работник Государственной корпорации регистрирует его в информационной системе "Интегрированная информационная система для Государственной корпорации" и выдает услугополучателю расписку о приеме пакета документов, 5 (пять) минут;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5 (пять) минут;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направляет пакет документов услугодателю через курьерскую или иную уполномоченную на это связь, 1 (один) рабочий день;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услугодатель готовит и направляет результат оказания государственной услуги в Государственную корпорацию: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- 14 (четырнадцать) рабочих дней;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- 2 (два) рабочих дня;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 - 1 (один) рабочий день.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услугополучателю, 15 (пятнадцать) минут.";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10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здравоохранения", утвержденного вышеуказанным постановлением изложить в новой редакции соглано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курирующего заместителя акима области.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  <w:bookmarkEnd w:id="31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Мухамбетов</w:t>
            </w:r>
          </w:p>
          <w:bookmarkEnd w:id="3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12 мая 2016 года № 222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"Выдача лицензии 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осуществление деятельности 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сфере оборота наркотических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средств, психотропных веществ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прекурсоров в области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здравоохранения"</w:t>
                  </w:r>
                </w:p>
              </w:tc>
            </w:tr>
          </w:tbl>
          <w:p/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