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103a" w14:textId="3371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19 января 2015 года № 14 "Об утверждении Положения о государственном учреждении "Управление государственного архитектурно-строительного контроля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марта 2016 года № 125. Зарегистрировано Департаментом юстиции Костанайской области 6 апреля 2016 года № 6256. Утратило силу постановлением акимата Костанайской области от 30 декабря 2016 года № 595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30.12.2016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19 января 2015 года № 14 "Об утверждении Положения о государственном учреждении "Управление государственного архитектурно-строительного контроля акимата Костанайской области" (зарегистрировано в Реестре государственной регистрации нормативных правовых актов под номером 5339, опубликовано 4 февраля 2015 года в газете "Қостанай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акимата Костанайской области",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Местонахождение государственного учреждения "Управление государственного архитектурно-строительного контроля акимата Костанайской области": 110000, город Костанай, проспект Аль-Фараби, 112.";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проведение проверок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4-4), 4-5), 4-6), 4-7)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"4-4) осуществление государственного архитектурно-строительного контроля и надзора за качеством строительства объектов,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4-5) осуществление лицензирования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4-6)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4-7) аккредитация организаций по управлению проектами в области архитектуры, градостроительства и строительства;".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