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77e5" w14:textId="54b7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маслихата от 14 марта 2014 года № 258 "О дополнительном предоставлении лекарственных средств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5 января 2016 года № 485. Зарегистрировано Департаментом юстиции Костанайской области 28 января 2016 года № 6192. Утратило силу решением маслихата Костанайской области от 23 мая 2018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Костанайской области от 23.05.2018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14 марта 2014 года № 258 "О дополнительном предоставлении лекарственных средств отдельным категориям граждан" (зарегистрировано в Реестре государственной регистрации нормативных правовых актов № 4577, опубликовано 18 апреля 2014 года в информационно-правовой системе "Әділет")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четвертым и пятым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"препарат "Тобрамицин", раствор для ингаляций, 300 миллиграмм 5 миллилитров, гражданам с заболеванием муковисцидоз;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 "Третиноин", капсула, 10 миллиграмм, гражданам с заболеванием онкология.".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Вечтейн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О. Бекмагамбетов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