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db98" w14:textId="56e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3 июля 2015 года №33/347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марта 2016 года № 42/458. Зарегистрировано Департаментом юстиции Мангистауской области от 13 апреля 2016 года № 3009.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информационного письма департамента юстиции Мангистауской области от 15 января 2016 года № 10-11-148,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Мунайлинского районного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 2781, опубликовано в газете "Мұнайлы" от 7 августа 2015 года № 49-50 (500-501)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в пункт 1 на государственном языке внесены изменения,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Мунайлинском районе, утвержденных указанным решением: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Настоящее Правила оказания социальной помощи, установления размеров и определения перечня отдельных категорий нуждающихся граждан в Мунайлинском районе (далее - Правила) разработана в соответствии с Законами Республики Казахстан от 23 января 2001 года "О местном государственном управлении и самоуправлении в Республике Казахстан", от 13 апреля 2005 года "О социальной защите инвалидов в Республике Казахстан", от 28 апреля 1995 года "О льготах и социальной защите участников, инвалидов Великой Отечественной войны и лиц, приравненных к ним", от 29 декабря 2008 года "О специальных социальных услугах", от 5 апреля 1999 года "О специальном государственном пособии в Республике Казахстан", от 16 июня 1997 года "О государственных социальных пособиях по инвалидности, по случаю потери кормильца и по возрасту в Республике Казахстан", от 13 декабря 2001 года "О праздниках в Республике Казахстан" и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№11342), приказом Министра здравоохранения и социального развития Республики Казахстан от 21 мая 2015 года №367 "Об утверждении перечня социально значимых заболеваний и заболеваний, представляющих опасность для окружающих" (зарегистрировано в Реестре государственной регистрации нормативных правовых актов за №11512), постановлением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граждан".".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Г.Акниязова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