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da98" w14:textId="d67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8 июля 2016 года № 4/33 "О внесении изменений в решение Тупкараганского районного маслихата от 29 июня 2015 года № 31/212 "Об утверждении Правил определения размера и порядка оказания социальной помощи на основании контракта для активизации семьи (граждан)"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ноября 2016 года № 7/58. Зарегистрировано Департаментом юстиции Мангистауской области 15 декабря 2016 года № 3213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4/33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Тупкараганского районного маслихата от 29 июня 2015 года № 31/212 "Об утверждении Правил определения размера и порядка оказания социальной помощи на основании контракта для активизации семьи (граждан)" (зарегистрировано в Реестре государственной регистрации нормативных правовых актов за № 3123, опубликовано в информационно - правовой системе "Әділет" 16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регистрации актов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Г.Беришбаева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ноября 2016 года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