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4484" w14:textId="6ee4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присвоении наименований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12 июля 2016 года № 561. Зарегистрировано Департаментом юстиции Мангистауской области от 11 августа 2016 года № 3125.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акима села Шетпе Мангистауского района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села Шетпе, на основании заключения Мангистауской областной ономастической комиссии от 6 мая 2016 года, аким села Шетпе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на государственном языке, текст на русском языке не меняется в соответствии решением акима села Шетпе Мангистауского района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Шетпе следующие наименования: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микрорайона Базарлы: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 улица имени Шокая Амандыкова;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имени Кызылгула Есенаманова;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микрорайона Жана орпа: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имени Бижана Дуйсенбаева;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имени Абдырахмана Шалабаева;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имени Ыкыласа Нургалиева;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имени Орынбая Боранбайулы;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имени Музая Нурпанулы;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имени Ныгымета Изимбергенова;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микрорайона Ащубулак: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имени Есмырза Бисенова;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имени Толебая Морханова;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имени Издена Байдуллаева;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четрвертая улица - улица имени Жумахалыка Ерханаева;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пятая улица - улица имени Кенжегула Исабергенова;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имени Азанкула Байпакова;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- улица имени Косбая Елбаева;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- улица имени Рахмета Космаганбетова;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- улица имени Алтынгали Жумабаева;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микрорайона Шетпе – 1: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имени Шанытбая Махамбетова;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имени Жауынбая Дуйсенбаева;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имени Наку Бактыбаева;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имени Каршыга Суйирбайулы;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имени Анеса Жубаева;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имени Изтургана Туржанова;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- улица имени Кенеса Жумырова;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микрорайона Центральная: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имени Арона Отеуова;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имени Койшыгула Жамансарина;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имени Кылышбая Куракова;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имени Бекмырза Жумалиева;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имени Мухаша Кадирова;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имени Жанбыра Битимова;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микрорайона Макаш: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имени Бисена Жанбырбаева;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имени Муталлапа Досжанова;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имени Айтжана Койшыбаева;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имени Жанабая Бокембаева;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микрорайона Карашокы: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 улица имени Кылыша Балтабаева;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имени Егизтая Дауылбаева;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имени Бегейбая Ахметова;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имени Сансызбая Нурбатырова.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решением акима села Шетпе Мангистауского района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акима села Шетпе"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государственном языке, текст на русском языке не меняется в соответствии решением акима села Шетпе Мангистауского района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Казанбаева 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государственном языке, текст на русском языке не меняется в соответствии решением акима села Шетпе Мангистауского района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М.Муталлапов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