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989" w14:textId="f7b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октября 2016 года № 5/9. Зарегистрировано Департаментом юстиции Кызылординской области 26 октября 2016 года № 5629. Утратило силу решением Шиелийского районного маслихата Кызылординской области от 4 октября 2018 года № 29/15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социальную помощь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 за счет средств местного бюджета в размере 4 (четыре)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Признать утратившим силу решение "О преставлении социальной помощи на приобретение топлива" от 01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№5182 от 20 октября 2015 года, опубликовано в газете "Өскен Өңір" от 28 октября 2015 года № 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"Управления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М.Дельмуханов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октября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