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9796" w14:textId="d499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мирных собраний, митингов, шествий, пикетов и демонстраций на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февраля 2016 года № 50/3. Зарегистрировано Департаментом юстиции Кызылординской области 10 марта 2016 года № 5394. Утратило силу решением Шиелийского районного маслихата Кызылординской области от 25 июня 2020 года № 55/2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миpных собpаний, митингов, шествий, пикетов и демонстpаций на территории Шиелийского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Шиелийского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27/8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государственном реестре нормативно-правовых актов от 15 мая 2014 года №4673, опубликовано в газете "Өскен өңір" от 24 мая 2014 года №36 (8190).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февраля 2016 года № 50/3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миpных собpаний, митингов, шествий, пикетов и демонстpаций на территории Шиелийского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 проведение собраний, митингов, шествий, пикетов и демонстpаций в Кызылординской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и иными нормативными правовыми актами Республики Казахстан.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Специальные места для проведения миpных собpаний, митингов, шествий, пикетов и демонстpаций на территории Шиелийского района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специальные места для проведения мирных собраний, митингов на территории Шиелийского района 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Передняя площадка парка имени "Ибирая Жахаева", находящийся на трассе Самара-Шымкент, расположенного в центре района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Задняя площадка коммунального государственного учреждения "Шиелийский районный отдел занятости, социальных программ и регистрации актов гражданского состояния"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Передняя площадка парка "Культуры и отдыха", расположенного в центре района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следующие специальные маршруты для проведения мирных шествий, демонстраций на территории Шиелийского района: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старой школы №47 на улице Н.Бекежанова до трассы Самара-Шымкент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улицы Д.Нысанбаева на перекрестке улицы Досбол датқа до перекрестка улицы Төле би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тупика №1 улицы Т.Жургенова до улицы А.Исмаилова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мирных пикетов специальные места не устанавливаются.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проведения миpных собpаний, митингов, шествий, пикетов и демонстpаций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о проведении миpных собpаний, митингов, шествий, пикетов и демонстpаций (далее - мероприятие) подается в письменной форме не позднее, чем за 10 дней до намеченной даты их проведения.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может быть подано по общедоступным информационным системам и в соответствии с требованиями законодательства Республики Казахстан об электронном документе и электронной цифровой подписи.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в акимат района заявителю выдается талон с указанием даты и времени, фамилии и инициалов лица, принявшего заявление.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подачи заявления исчисляется со дня его регистрации в акимате района.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о проведении мероприятия подают уполномоченные трудовых коллективов, общественных объединений или отдельных групп граждан Республики Казахстан, достигшие восемнадцатилетнего возраста.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представительства производится в порядке, установленном гражданским законодательством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Акимат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Акимат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 или альтернативную площадку для обсуждения, рассмотрения поднимаемых вопросов.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может быть обжаловано в порядке, установленном действующим законодательством.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подаче заявления о проведении мероприятия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акиматом района дается официальный ответ с предложением устранить допущенные нарушения путем подачи нового заявления.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нового заявления исчисляются с момента его поступления.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Акимат района запрещает мероприятие, если целью его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актов Республики Казахстан, либо их проведение угрожает общественному порядку и безопасности граждан.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(районный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организаторы не принимают самостоятельно меры по отмене подготовительных процедур, акимат района вправе разместить информацию об отказе в разрешении мероприятия с предупреждением об ответственности за участие в несанкционированном мероприятии на своем официальном интернет-ресурсе, а также на иных ресурсах, где организаторами размещались (размещаются) призывы, приглашения на незаконное мероприятие.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Акимат района вправе по согласованию с организаторами мероприятия изменить время, место (маршрут) и порядок проведения мероприятия в целях обеспечения общественного порядка, нормальной работы транспорта, государственных органов, органов местного самоуправления, предприятий, учреждений и организаций, предотвращения опасности для жизни и здоровья граждан, а также в случае совпадения мероприятия по форме, месту и времени, но не по направленности и целям с другим мероприятием, заявление о проведении которого в установленные сроки было подано ранее или одновременно.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акимата района должно носить конкретный характер, но может содержать несколько вариантов.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Мероприятие проводится в соответствии с целями, указанными в заявлении, в указанные в нем сроки, время и в обусловленных местах (по указанному маршруту).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случае, если возникает необходимость изменения формы мероприятия, то организатору мероприятия необходимо обратиться в акимат района для получения соответствующего разрешения.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мероприятия организатор, подписавший заявление, должен иметь отличительный знак организатора, лично присутствовать и нести полную ответственность за проведение мероприятия в соответствии с установленным порядком.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мероприятия организаторы и участники обязаны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иные нормативные акты, общественный порядок.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Организаторы мероприятия и акимат района принимают меры для обеспечения общественного порядка, медицинского обслуживания, пожарной безопасности и эвакуации участников в случае возникновения чрезвычайной ситуации.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местах проведения мероприятия запрещается распитие алкогольных напитков, употребление наркотических средств, психотропных веществ, их аналогов, прекурсоров.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мероприятия обязаны не допускать участие в мероприятии лиц, находящихся в состоянии алкогольного или наркотического опъянения.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мероприятия запрещается иметь при себе оружие, взрывчатые, ядовитые, наркотические вещества, алкогольные напитки, а также специально изготовленные или приспособленные предметы, которые могут быть использованы против жизни и здоровья людей, для причинения материального ущерба физическим и юридическим лицам, провоцировать к беспорядкам, срывам митингов и т.п.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Организаторы мероприятия при его проведении обязаны не допускать использование громкоговорителей, подготовку и (или) использование транспарантов, лозунгов и иных материалов, а также публичных выступлений, содержащих призывы к нарушению общественного порядка, совершению преступлений, а также оскорблений в адрес кого бы то ни было.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пикетировании разрешается: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стоять, сидеть у пикетируемого объекта;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наглядной агитации;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выкрикивать краткие лозунги, слоганы по теме пикета.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общественного порядка и в интересах безопасности самих пикетчиков, участники различных одиночных пикетов должны располагаться друг относительно друга на расстоянии не менее 50 метров.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мероприятия местная полицейская служба органов внутренних дел в соответствии с законодательством обеспечивает охрану общественного порядка, безопасность, защиту прав и законных интересов граждан, предупреждение и пресечение преступлений и административных правонарушений, выполняет иные функции, предусмотренные действующим законодательством.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местной полицейской службы органов внутренних дел в части обеспечения общественной безопасности являются обязательными для всех граждан, должностных лиц, организаций и объединений, участвующих в мероприятии.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действия государственных органов, организаторов, участников, препятствующие осуществлению прав граждан на свободу миpных собpаний, митингов, шествий, пикетов и демонстpаций, могут быть обжалованы в вышестоящих государственных органах и суде. 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