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698e" w14:textId="bce6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2015 года № 343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августа 2016 года № 01-01-03/49. Зарегистрировано Департаментом юстиции Кызылординской области 09 сентября 2016 года № 5595. Утратило силу решением Жанакорганского районного маслихата Кызылординской области от 23 декабря 2016 года № 01-01-03/86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01-01-03/86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и постанавлением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Жанакорагнского районного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ХLІХ Жанакорганского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5305, опубликовано в районной газете "Жаңақорған тынысы" от 6 февраля 2016 года №10)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уполномоченная организация –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Кызылординской области Жанакорганское районное отделение;";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"18. Социальная помощь для оплаты обучения назначается молодежи района, студентам из числа социально уязвимых слоев населения, обучающихся по востребованным в регионе специальностям, по очной форме после среднего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услуг, предоставляемых учебным заведением и затрат на питание и проживание.".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Дельмуханов М.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август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