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21c5" w14:textId="caf2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Жалагашского района от 4 октября 2016 года №203 “Об определении сроков предоставления заявок для включения в список сельскохозяйственных товаропроизводителей по каждому виду субсидируемых приоритетных сельскохозяйственных культур по Жалагашскому району”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14 декабря 2016 года № 268. Зарегистрировано Департаментом юстиции Кызылординской области 6 января 2017 года № 5693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Жалагашского района от 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сроков предоставления заявок для включения в список сельскохозяйственных товаропроизводителей по каждому виду субсидируемых приоритетных сельскохозяйственных культур по Жалагашскому району” (зарегистрировано в Реестре государственной регистрации нормативных правовых актов за №5628, опубликовано 29 октября 2016 года в газете “Жалагаш жаршысы” и 31 октября 2016 года в информационно-правовой системе “Әділет”).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