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0d33" w14:textId="8860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01 августа 2016 года № 5-3. Зарегистрировано Департаментом юстиции Кызылординской области 25 августа 2016 года № 5586. Утратило силу решением Жалагашского районного маслихата Кызылординской области от 17 марта 2017 года № 10-5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Жалагашского районного маслихата Кызылординской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Типовых правил оказания социальной помощи, установления размеров и определения перечня отдельных категорий нуждающихся граждан”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некоторых решении Жалагашского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БАКБЕРГЕНУЛЫ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Дельмуханов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“01” августа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Жалагашского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“01” августа 2016 года №5-3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Жалагашского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Жалагашского районного маслихата от 25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номером 4679, опубликовано в газете “Жалагаш жаршысы” от 31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Жалагашского районного маслихата от 06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33-5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предоставлении социальных льгот отдельным категориям граждан” (зарегистрировано в Реестре государственной регистрации нормативных правовых актов за номером 4708, опубликовано в газете “Жалагаш жаршысы” от 02 июля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Жалагашского районного маслихата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решение Жалагашского районного маслихата от 25 апреля 2014 года №31-5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номером 4741, опубликовано в газете “Жалагаш жаршысы” от 09 августа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Жалагашского районного маслихата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и дополнений в решение Жалагашского районного маслихата от 25 апреля 2014 года № 31-5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номером 4964, опубликовано в газете “Жалагаш жаршысы” от 25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Решение Жалагашского районного маслихата от 23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возмещении затрат на обучение на дому детей с ограниченными возможностями из числа инвалидов по индивидуальному учебному плану” (зарегистрировано в Реестре государственной регистрации нормативных правовых актов за номером 5189, опубликовано в газете “Жалагаш жаршысы” от 28 октября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Жалагашского районного маслихата от 23 декабря 2015 года № 49-11 “О внесении изменений и дополнений в некоторые решения Жалагашского районного маслихата” (зарегистрировано в Реестре государственной регистрации нормативных правовых актов за номером 5314, опубликовано в газете “Жалагаш жаршысы” от 30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“01” августа 2016 года №5-3 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местный исполнительный орган (акимат Жалагашского района) - коллегиальный исполнительный орган, возглавляемый акимом Жалагашского района, осуществляющий в пределах своей компетенции местное государственное управление и самоуправление на территории Жалагашского района (далее-МИО);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праздничные дни 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социальный контракт активизации семьи – соглашение между трудоспособным физическим лицом, выступающим от имени семьи для участия в проекте “Өрлеу”,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проект “Өрлеу”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заявитель (претендент) – лицо, обращающееся от своего имени и от имени семьи для участия в проекте “Өрлеу”;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уполномоченный орган – коммунальное государственное учреждение “Жалагашский районный отдел занятости, социальных программ и регистрации актов гражданского состояния” финансируемый за счет местного бюджета, осуществляющий оказание социальной помощи, назначение обусловленной денежной помощи, разработку, заключение и сопровождение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уполномоченная организация – Жалагашское районное отделение департамента “Межведомственный расчетный центр социальных выплат” - филиала некоммерческого акционерного общества “Государственная корпорация “Правительства для граждан” по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– комиссия, создаваемая решением акима, поселка, села,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 Дню памяти жертв политических репрессий и голода – 31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 Дню вывода советских войск из Афганистана – 15 февраля: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военнообязанным, призывавшимся на учебные сборы и направлявшимся в Афганистан в период ведения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автомобильных батальонов, направлявшихся в Афганистан для доставки грузов в эту страну в период ведения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летного состава, совершавшим вылеты на боевые задания в Афганистан с территории бывшего Союза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 Дню памяти погибших на Чернобыльской АЭС –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 Международному дню действий против ядерных испытаний – 29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Иные категории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в виде cоциальной поддержки – раз в год в размере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гражданам награжденным орденами “Отан”, “Данқ”, удостоенным высшей степени отличия - звания “Халық қаһарманы”, почетных званий республики в виде социальной льготы - ежемесячно в размере 1,9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родителям или иным законным представителям детей с ограниченными возможностями из числа инвалидов для возмещения затрат на обучение на дому детей с ограниченными по индивидуальному учебному плану - в размере 9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этом, возмещение затрат на обучение производятся ежеквартально в течение соответствующего учебного года родителям или иным законным представителям детей с ограниченными возможностями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наступлении обстоятельств, влекущих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указанные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категорий получателей и предельные размеры социальной помощи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лицам имеющим среднедушевой доход ниже величины прожиточного минимума по Кызылординской области за квартал, предшествующий кварталу обращения – единовременно не более 10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Социальная помощь для оплаты обучения назначается молодежи района из числа социально уязвимых слоев населения, обучающимся по востребованным в регионе специальностям, по очной форме после среднего образования для получения академической степени “Бакалавр”,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“Магистр” и для подготовки медицинских кадров в резидентуре в организациях медицинского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обучающимся из числа социально-уязвимых слоев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инвалиды с детства,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дети-сироты,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воспитанники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оба родителя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у которых один или оба из родителей являются инвалидами І и ІІ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семей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обучающимся предоставляется за счет средств местного бюджета один раз в год, для возмещения ежегодных платежей в пределах стоимости образовательных услуг, предоставляемых учебным заведениям и затрат на питание и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 величины в однократном отношении к прожиточному минимуму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сведения о составе лица (семьи) по форме согласно приложению 1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 или акиму поселка, села, сельского округа.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пунктах 15 и 16 настоящих Правил, уполномоченный орган в течение двадцати рабочих дней со дня принятия документов от заявителя или акима поселка, села, сельского округа принимает решение об оказании либо отказе в оказании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Социальная помощь на основе социального контракта по проекту “Өрлеу”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 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Размер ОДП пересчитывается в случае изменения состава семьи с момента наступления указанных обстоятельств, но не ранее момента его назначения.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Претендент для участия в проекте “Өрлеу” от себя лично или от имени семьи обращается в уполномоченный орган по месту жительства или при его отсутствии, к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либо аким поселка, села, сельского округа консультируют в день обращения претендента об условиях участия в проекте “Өрлеу”. При согласии претендента на участие в проекте “Өрлеу” уполномоченный орган либо аким поселка, села, сельского округа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нуждаемость в государственных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собеседования оформляется лист собеседования по форме, утвержденной приложением 1 Приказа Министра здравоохранения и социального развития Республики Казахстан от 17 мая 2016 года №385 “Об утверждении форм документов для участия в проекте “Өрлеу” (Далее - Приказ) (Зарегистрирован в Министерстве юстиции Республики Казахстан 6 июня 2016 года за номером 13773).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Претендент, подписавший лист собеседования, заполняет заявление на участие в проекте “Өрлеу” и анкету о семейном и материальном положении по формам согласно приложениям 2, 3 Приказа с приложением следующих документов: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сведений о составе семьи по форме, согласно приложению 4 Приказа;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 форме, согласно приложению 5 Приказа.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Предоставление документов, указанных в подпунктах 3), 4) пункта 27 настоящих Правил, не требуется в случае, если заявитель в момент обращения является получателем государственной адресной социальной помощи и (или) ежемесячного государственного пособия, назначаемого и выплачиваемого на детей до восемнадцати лет, а также при наличии возможности получения информации, содержащейся в них,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 или аким поселка, села,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“Өрлеу”.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 формам, согласно приложению 8 Приказа и передают заключение участковой комиссии в уполномоченный орган или акиму поселка, села, сельского округа.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Аким поселка, села,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после получения документов от акима поселка, села,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 пунктом 35 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“О занятости населения”.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 по формам, согласно приложениям 10, 11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день заключения социального контракта активизации семьи принимает решение о назначении ОДП (отказе в назначении ОДП), и направляет заявителю уведомление по форме, согласно приложению 12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об отказе в назначении ОДП направляет заявителю уведомление об отказе (с указанием причины) по форме, согласно приложению 13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Уполномоченный орган на основании решений о назначении ОДП осуществляет выплату ОДП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Уполномоченный орган принимает решение о прекращении выплаты ОДП, по форме согласно приложению 15 Приказа,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невыполнения участником проекта “Өрлеу”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расторжения социального контракта активизации семьи в связи с предоставлением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поступления сведений об умерших или объявленных умершими,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выявления факта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поступления сведений об освобожденных и отстраненных опекунах (попечителях).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в случае выявления предоставления недостоверных сведений, повлекших за собой незаконное назначение ОДП, выплата ОДП лицу (семье) прекращается на период ее назначения. Уполномоченный орган принимает меры по возврату излишне выплаченных сумм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отказа в оказании социальной помощи, прекращения и возврата предоставляемой социальной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38.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прожиточного минимума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выявления недостоверных сведений, представленных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Излишне выплаченные суммы подлежат возврату в добровольном или ином установленном 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социальной помощи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41.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Заключительное положение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“Е-Собес”.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