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edbf" w14:textId="939e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24 декабря 2015 года № 371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июля 2016 года № 36. Зарегистрировано департаментом юстиции Кызылординской области 15 августа 2016 года № 5577. Утратило силу решением Казалинского районного маслихата Кызылординской области от 26 декабря 2016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Казалинского районного маслихата Кызылординской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постанавлением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сессии LІ Казалинского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5311, опубликовано в районной газете "Қазалы" от 20 февраля 2016 года №14)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уполномоченная организация –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Кызылординской области Казалинское районное отделение;";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"18. Социальная помощь для оплаты обучения назначается молодежи района, студентам из числа социально уязвимых слоев населения, обучающихся по востребованным в регионе специальностям, по очной форме после среднего образования для получения академической степени "Бакалавр",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"Магистр" и для подготовки медицинских кадров в резидентуре в организациях медицинского образования и науки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Дельмуханов М.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июля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