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8d9d" w14:textId="0e58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от17 марта 2016 года № 5069. Зарегистрировано Департаментом юстиции Кызылординской области 07 апреля 2016 года № 5445. Утратило силу постановлением акимата города Кызылорда Кызылординской области от 04 мая 2016 года № 5291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Кызылорда Кызылординской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5291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на 2016 год в размере трех процентов от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трех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квоту рабочих мест для несовершеннолетних выпускников интернатных организаций в размере трех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Конроль за исполнением настоящего постановления возложить на заместителя акима города Кайруллаева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