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0acd" w14:textId="2a90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и назначении руководителя ликвидации чрезвычайной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27 июня 2016 года № 16. Зарегистрировано Департаментом юстиции Кызылординской области 28 июня 2016 года № 5543. Утратило силу решением акима Кызылординской области от 22 сентября 2016 года №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Кызылординской области от 22.09.2016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аким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связи с ущербом, нанесенным дынной мухой на бахчевых полях, на территории Жанакорганского и Шиелийского районов Кызылординской области объявить чрезвычайную ситуацию природного характера местного масштаба.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Руководителем ликвидации чрезвычайной ситуации назначить заместителя акима Кызылординской области Кожаниязова С.С.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акима Кызылординской области" (К. Жайсанбаев) обеспечить в местных печатных изданиях опубликование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