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ad63" w14:textId="f0ea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на территории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XХХII сессии Улытауского районного маслихата Карагандинской области от 15 февраля 2016 года № 304. Зарегистрировано Департаментом юстиции Карагандинской области 14 марта 2016 года № 3702. Утратило силу решением Улытауского районного маслихата Карагандинской области от 23 июля 2018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23.07.2018 № 201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на территории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