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ca20" w14:textId="d3ac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в виде подъемного пособия и бюджетного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Нуринского районного маслихата Карагандинской области от 22 декабря 2016 года № 90. Зарегистрировано Департаментом юстиции Карагандинской области 9 января 2017 года № 4095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в 2017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Нуринского района в виде подъемного пособия в сумме, равной семидесятикратному месячному расчетному показателю на момент подачи заявления и для приобретения или строительства жилья в виде бюджетного кредита в сумме заявленной специалистом, но не превышающей одну тысячу пятисоткратного месячного расчетного показателя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 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