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f9a2" w14:textId="69af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XXXVI сессии Актогайского районного маслихата от 11 ноября 2015 года № 337 "О повышении базовой cтавки земельного налога на не используемые в соответствии с земельным законодательством Республики Казахстан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40 сессии Актогайского районного маслихата Карагандинской области от 16 февраля 2016 года № 376. Зарегистрировано Департаментом юстиции Карагандинской области 9 марта 2016 года № 3697. Утратило силу решением Актогайского районного маслихата Карагандинской области от 28 мая 2018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28.05.2018 № 218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 сессии Актогайского районного маслихата от 11 ноября 2015 года № 337 "О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№ 3523, опубликовано в газете "Тоқырауын тынысы" от 11 декабря 2015 года № 52 (7562), в информационно-правовой системе "Әділет" 30 декабря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