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8013" w14:textId="8958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3 декабря 2015 года № 46/3 "Об организации общественных работ в 2016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15 февраля 2016 года № 4/1. Зарегистрировано Департаментом юстиции Карагандинской области 1 марта 2016 года № 3682.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3 декабря 2015 года № 46/3 "Об организации общественных работ в 2016 году" (зарегистрировано в Реестре государственной регистрации нормативных правовых актов 28 декабря 2015 года № 3570, опубликовано в информационно-правовой системе "Әділет" 28 января 2016 года, в газете "Шахтинский вестник" от 12 февраля 2016 года № 6 (1320))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