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5573" w14:textId="1af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 июня 2016 года № 4/4. Зарегистрировано Департаментом юстиции Карагандинской области 15 июня 2016 года № 3856. Утратило силу решением Темиртауского городского маслихата Карагандинской области от 22 февраля 2024 года № 13/4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Темиртауского городского маслихата Карагандинской области от 22.02.2024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 (зарегистрировано в Реестре государственной регистрации нормативных правовых актов под номером 2938, опубликовано в информационно-правовой системе "Әділет" 3 февраля 2015 года, опубликовано в газете "Вести Темиртау" от 4 февраля 2015 года № 3),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руководителя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города Темиртау"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Э.С. Толумбекова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июня 2016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