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5bcf" w14:textId="e7d5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ХХII сессии Карагандинского областного маслихата от 12 декабря 2013 года № 245 "Об утверждении Правил содержания собак и кошек на территории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Карагандинского областного маслихата от 12 декабря 2016 года № 141. Зарегистрировано Департаментом юстиции Карагандинской области 9 января 2017 года № 4100. Утратило силу решением Карагандинского областного маслихата от 27 февраля 2020 года № 505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областного маслихата от 27.02.2020 № 505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Карагандинского областного маслихата от 12 декабря 2013 года № 245 "Об утверждении Правил содержания собак и кошек на территории Карагандинской области" (зарегистрировано в Реестре государственной регистрации нормативных правовых актов за № 2481, опубликовано 31 декабря 2013 года в газетах "Индустриальная Караганда" № 188 (21521) и "Орталық Қазақстан" № 229-230 (21634))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содержания собак и кошек на территории Карагандинской области, утвержденных указанным решением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5 июля 2014 года,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10 июля 2002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"48. За нарушение настоящих Правил,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областного маслихата по промышленности, развитию малого и среднего бизнеса, аграрным вопросам и экологии (Осин Ш.А.).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Прокоп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