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dc71" w14:textId="da0d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сентября 2016 года № 71/08. Зарегистрировано Департаментом юстиции Карагандинской области 28 октября 2016 года № 4019.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июля 2016 года № 325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оборудования"(зарегистрирован в Реестре государственной регистрации нормативных правовых актов № 14118),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3406, опубликовано в газетах "Орталық Қазақстан" от 24 сентября 2015 года № 150-151 (22 035) и "Индустриальная Караганда" от 24 сентября 2015 года № 132 (21883), в информационно-правовой системе "Әділет" 25 сентября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на государственном языке изложить в следующей редакции, текст на русском языке не меняется: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 Заңына, Қазақстан Республикасының 2013 жылғы 15 сәуірдегі "Мемлекеттік көрсетілетін қызметтер туралы" Заңына, "Қазақстан Республикасының аумағында жылжымайтын мүлік объектілерінің мекенжайын айқындау бойынша анықтама беру", "Сәулет-жоспарлау тапсырмасын беру" және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Қазақстан Республикасы Ұлттық экономика министрінің міндетін атқарушының 2015 жылғы 27 наурыздағы № 257 бұйрығына (Нормативтік құқықтық актілерді мемлекеттік тіркеу тізілімінде № 11018 болып тіркелген) сәйкес, Қарағанды облысының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на государственном языке изложить в следующей редакции, текст на русском языке не меняется: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"Қазақстан Республикасының аумағында жылжымайтын мүлік объектілерінің мекенжайын айқындау бойынша анықтама беру" мемлекеттік көрсетілетін қызмет регламенті;";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на государственном языке изложить в следующей редакции, текст на русском языке не меняется: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"Тіреу және қоршау конструкцияларын, инженерлік жүйелер мен жабдықтарды өзгертпей, қолданыстағы ғимараттардағы үй- жайларды (жекелеген бөліктерін) реконструкциялауға (қайта жоспарлауға, қайта жабдықтауға) шешім беру" мемлекеттік көрсетілетін қызмет регламенті бекітілсін.";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утвержденном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следующей редакции, текст на русском языке не меняется: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аумағында жылжымайтын мүлік объектілерінің мекенжайын айқындау бойынша анықтама беру" мемлекеттік көрсетілетін қызмет регламенті";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11018), (далее-стандарт).";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"4.Результатом оказания государственной услуги является архитектурно-планировочное задание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11018), (далее - стандарт) с приложением следующих исходных материалов: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рассматривает поступившее заявление одновременно направляя поставщикам услуг по инженерному и коммунальному обеспечению опросный лист для получения технических условий в течение 5 (пяти) рабочих дней и по проектам технически и (или) технологически несложных объектов на выдачу архитектурно-планировочного задания и технических условий в течение 6 (шести) рабочих дней,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 в течение 15 (пятнадцати) рабочих дней, а по проектам технически и (или) технологически сложных объектов на выдачу архитектурно-планировочного задания и технических условий в течение 15 (пятнадцати) рабочих дней,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 в течение 17 (семнадцати) рабочих дней готовит результат государственной услуги, за исключением случаев мотивированного отказа, когда срок не превышает двух рабочих дней, направляет на подпись руководителю услугодателя;";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рассматривает поступившее заявление одновременно направляя поставщикам услуг по инженерному и коммунальному обеспечению опросный лист для получения технических условий в течение 5 (пяти) рабочих дней и по проектам технически и (или) технологически несложных объектов на выдачу архитектурно-планировочного задания и технических условий в течение 6 (шести) рабочих дней,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 в течение 15 (пятнадцати) рабочих дней, а по проектам технически и (или) технологически сложных объектов на выдачу архитектурно-планировочного задания и технических условий в течение 15 (пятнадцати) рабочих дней,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 в течение 17 (семнадцати) рабочих дней готовит результат государственной услуги, за исключением случаев мотивированного отказа, когда срок не превышает двух рабочих дней, направляет на подпись руководителю услугодателя;";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процесс 8 - получение услугополучателем через оператора Государственной корпорации результата государственной услуги (выдача АПЗ) сформированной АРМ РШЭП.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- 6 (шесть), либо 15 (пятнадцать), либо 17 (семнадцать) рабочих дней.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приложению 1 к настоящему регламенту.";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утвержденном указанным постановлением: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следующей редакции, текст на русском языке не меняется: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"Тіреу және қоршау конструкцияларын, инженерлік жүйелер мен жабдықтарды өзгертпей, қолданыстағы ғимараттардағы үй- жайларды (жекелеген бөліктерін) реконструкциялауға (қайта жоспарлауға, қайтажабдықтауға) шешім беру" мемлекеттік көрсетілетін қызмет регламенті";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(далее-стандарт),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11018), (далее – стандарт)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 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