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a03c" w14:textId="300a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мая 2016 года № 37/03. Зарегистрировано Департаментом юстиции Карагандинской области 22 июня 2016 года № 3866. Утратило силу постановлением акимата Карагандинской области от 18 июня 2019 года № 37/02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18.06.2019 № 37/02 (вводится в действие по истечении десяти календарных дней после дня его первого официального опубликования).</w:t>
      </w:r>
    </w:p>
    <w:bookmarkStart w:name="z12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1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помощи";</w:t>
      </w:r>
    </w:p>
    <w:bookmarkEnd w:id="2"/>
    <w:bookmarkStart w:name="z1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лет";</w:t>
      </w:r>
    </w:p>
    <w:bookmarkEnd w:id="3"/>
    <w:bookmarkStart w:name="z1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Карагандинской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 75/02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Карагандинской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 75/02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занятости";</w:t>
      </w:r>
    </w:p>
    <w:bookmarkEnd w:id="5"/>
    <w:bookmarkStart w:name="z1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 </w:t>
      </w:r>
    </w:p>
    <w:bookmarkEnd w:id="6"/>
    <w:bookmarkStart w:name="z1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</w:p>
    <w:bookmarkEnd w:id="7"/>
    <w:bookmarkStart w:name="z1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"Регистрация лиц, ищущих работу";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"Регистрация лиц, ищущих работу, в качестве безработного".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Карагандинской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 75/02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сентября 2015 года № 55/04 "Об утверждении регламентов государственных услуг в социально-трудовой сфере" (зарегистрирован в Реестре государственной регистрации нормативных правовых актов за № 3462, опубликовано в газетах "Орталық Қазақстан" от 10 ноября 2015 года № 185-186 (22 070), "Индустриальная Караганда" от 10 ноября 2015 года № 161-162 (21912-21913), 10 ноября 2015 года в информационно-правовой системе "Әділет").</w:t>
      </w:r>
    </w:p>
    <w:bookmarkEnd w:id="9"/>
    <w:bookmarkStart w:name="z1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0"/>
    <w:bookmarkStart w:name="z1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37/03</w:t>
            </w:r>
          </w:p>
        </w:tc>
      </w:tr>
    </w:tbl>
    <w:bookmarkStart w:name="z1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12"/>
    <w:bookmarkStart w:name="z1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1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- государственная услуга).</w:t>
      </w:r>
    </w:p>
    <w:bookmarkEnd w:id="14"/>
    <w:bookmarkStart w:name="z1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15"/>
    <w:bookmarkStart w:name="z1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"/>
    <w:bookmarkStart w:name="z1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ГК);</w:t>
      </w:r>
    </w:p>
    <w:bookmarkEnd w:id="17"/>
    <w:bookmarkStart w:name="z1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8"/>
    <w:bookmarkStart w:name="z1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 - в случае отсутствия услугодателя по месту жительства.</w:t>
      </w:r>
    </w:p>
    <w:bookmarkEnd w:id="19"/>
    <w:bookmarkStart w:name="z1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1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(отказе в назначении) государственной адресной социальной помощи.</w:t>
      </w:r>
    </w:p>
    <w:bookmarkEnd w:id="21"/>
    <w:bookmarkStart w:name="z1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"/>
    <w:bookmarkStart w:name="z1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1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24"/>
    <w:bookmarkStart w:name="z1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1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26"/>
    <w:bookmarkStart w:name="z1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- 15 (пятнадцать) минут.</w:t>
      </w:r>
    </w:p>
    <w:bookmarkEnd w:id="27"/>
    <w:bookmarkStart w:name="z1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запись в журнале регистрации;</w:t>
      </w:r>
    </w:p>
    <w:bookmarkEnd w:id="28"/>
    <w:bookmarkStart w:name="z1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день.</w:t>
      </w:r>
    </w:p>
    <w:bookmarkEnd w:id="29"/>
    <w:bookmarkStart w:name="z1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</w:p>
    <w:bookmarkEnd w:id="30"/>
    <w:bookmarkStart w:name="z1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о назначении (отказе в назначении) государственной адресной социальной помощи и направляет на подписание руководителю услугодателя - 5 (пять) рабочих дней.</w:t>
      </w:r>
    </w:p>
    <w:bookmarkEnd w:id="31"/>
    <w:bookmarkStart w:name="z1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уведомления о назначении (отказа в назначении) государственной адресной социальной помощи для подписания;</w:t>
      </w:r>
    </w:p>
    <w:bookmarkEnd w:id="32"/>
    <w:bookmarkStart w:name="z1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о назначении (отказ в назначении) государственной адресной социальной помощи и направляет в канцелярию услугодателя - 1 (один) час.</w:t>
      </w:r>
    </w:p>
    <w:bookmarkEnd w:id="33"/>
    <w:bookmarkStart w:name="z1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в канцелярию услугодателя уведомления о назначении (отказа в назначении) государственной адресной социальной помощи для регистрации; </w:t>
      </w:r>
    </w:p>
    <w:bookmarkEnd w:id="34"/>
    <w:bookmarkStart w:name="z1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уведомления о назначении (отказа в назначении) государственной адресной социальной помощи и выдает услугополучателю - 15 (пятнадцать) минут.</w:t>
      </w:r>
    </w:p>
    <w:bookmarkEnd w:id="35"/>
    <w:bookmarkStart w:name="z1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уведомления о назначении (отказа в назначении) государственной адресной социальной помощи;</w:t>
      </w:r>
    </w:p>
    <w:bookmarkEnd w:id="36"/>
    <w:bookmarkStart w:name="z1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37"/>
    <w:bookmarkStart w:name="z1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- 15 (пятнадцать) минут.</w:t>
      </w:r>
    </w:p>
    <w:bookmarkEnd w:id="38"/>
    <w:bookmarkStart w:name="z1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акиму сельского округа;</w:t>
      </w:r>
    </w:p>
    <w:bookmarkEnd w:id="39"/>
    <w:bookmarkStart w:name="z1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ознакамливается с документами и определяет ответственного исполнителя аппарата акима сельского округа - 1 (один) рабочий день.</w:t>
      </w:r>
    </w:p>
    <w:bookmarkEnd w:id="40"/>
    <w:bookmarkStart w:name="z1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аппарата акима сельского округа;</w:t>
      </w:r>
    </w:p>
    <w:bookmarkEnd w:id="41"/>
    <w:bookmarkStart w:name="z1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- 8 (восемь) рабочих дней.</w:t>
      </w:r>
    </w:p>
    <w:bookmarkEnd w:id="42"/>
    <w:bookmarkStart w:name="z1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</w:p>
    <w:bookmarkEnd w:id="43"/>
    <w:bookmarkStart w:name="z1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подписывает сопроводительное письмо с документами услугополучателя - 1 (один) рабочий день.</w:t>
      </w:r>
    </w:p>
    <w:bookmarkEnd w:id="44"/>
    <w:bookmarkStart w:name="z1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подписанное сопроводительное письмо с документами услугополучателя услугодателю;</w:t>
      </w:r>
    </w:p>
    <w:bookmarkEnd w:id="45"/>
    <w:bookmarkStart w:name="z1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- 15 (пятнадцать) минут.</w:t>
      </w:r>
    </w:p>
    <w:bookmarkEnd w:id="46"/>
    <w:bookmarkStart w:name="z1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запись в журнале регистрации;</w:t>
      </w:r>
    </w:p>
    <w:bookmarkEnd w:id="47"/>
    <w:bookmarkStart w:name="z1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день.</w:t>
      </w:r>
    </w:p>
    <w:bookmarkEnd w:id="48"/>
    <w:bookmarkStart w:name="z1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</w:p>
    <w:bookmarkEnd w:id="49"/>
    <w:bookmarkStart w:name="z1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о назначении (отказе в назначении) государственной адресной социальной помощи и направляет на подписание руководителю услугодателя - 5 (пять) рабочих дней.</w:t>
      </w:r>
    </w:p>
    <w:bookmarkEnd w:id="50"/>
    <w:bookmarkStart w:name="z1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уведомления о назначении (отказа в назначении) государственной адресной социальной помощи для подписания;</w:t>
      </w:r>
    </w:p>
    <w:bookmarkEnd w:id="51"/>
    <w:bookmarkStart w:name="z1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о назначении (отказ в назначении) государственной адресной социальной помощи и направляет в канцелярию услугодателя - 1 (один) час.</w:t>
      </w:r>
    </w:p>
    <w:bookmarkEnd w:id="52"/>
    <w:bookmarkStart w:name="z1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в канцелярию услугодателя уведомления о назначении (отказа в назначении) государственной адресной социальной помощи для регистрации; </w:t>
      </w:r>
    </w:p>
    <w:bookmarkEnd w:id="53"/>
    <w:bookmarkStart w:name="z1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уведомления о назначении (отказа в назначении) государственной адресной социальной помощи и передает акиму сельского округа - 15 (пятнадцать) минут.</w:t>
      </w:r>
    </w:p>
    <w:bookmarkEnd w:id="54"/>
    <w:bookmarkStart w:name="z1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уведомления о назначении (отказа в назначении) государственной адресной социальной помощи акиму сельского округа;</w:t>
      </w:r>
    </w:p>
    <w:bookmarkEnd w:id="55"/>
    <w:bookmarkStart w:name="z1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выдает уведомление о назначении (отказ в назначении) государственной адресной социальной помощи услугополучателю - 1 (один) рабочий день.</w:t>
      </w:r>
    </w:p>
    <w:bookmarkEnd w:id="56"/>
    <w:bookmarkStart w:name="z1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уведомления о назначении (отказа в назначении) государственной адресной социальной помощи услугополучателю.</w:t>
      </w:r>
    </w:p>
    <w:bookmarkEnd w:id="57"/>
    <w:bookmarkStart w:name="z18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58"/>
    <w:bookmarkStart w:name="z1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"/>
    <w:bookmarkStart w:name="z1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60"/>
    <w:bookmarkStart w:name="z1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1"/>
    <w:bookmarkStart w:name="z1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62"/>
    <w:bookmarkStart w:name="z1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округа;</w:t>
      </w:r>
    </w:p>
    <w:bookmarkEnd w:id="63"/>
    <w:bookmarkStart w:name="z1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округа;</w:t>
      </w:r>
    </w:p>
    <w:bookmarkEnd w:id="64"/>
    <w:bookmarkStart w:name="z1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аппарата акима сельского округа.</w:t>
      </w:r>
    </w:p>
    <w:bookmarkEnd w:id="65"/>
    <w:bookmarkStart w:name="z1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6"/>
    <w:bookmarkStart w:name="z1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67"/>
    <w:bookmarkStart w:name="z1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- 15 (пятнадцать) минут;</w:t>
      </w:r>
    </w:p>
    <w:bookmarkEnd w:id="68"/>
    <w:bookmarkStart w:name="z1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день;</w:t>
      </w:r>
    </w:p>
    <w:bookmarkEnd w:id="69"/>
    <w:bookmarkStart w:name="z2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о назначении (отказе в назначении) государственной адресной социальной помощи и направляет на подписание руководителю услугодателя - 5 (пять) рабочих дней;</w:t>
      </w:r>
    </w:p>
    <w:bookmarkEnd w:id="70"/>
    <w:bookmarkStart w:name="z2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о назначении (отказ в назначении) государственной адресной социальной помощи и направляет в канцелярию услугодателя - 1 (один) час;</w:t>
      </w:r>
    </w:p>
    <w:bookmarkEnd w:id="71"/>
    <w:bookmarkStart w:name="z2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уведомление о назначении (отказа в назначении) государственной адресной социальной помощи и выдает услугополучателю - 15 (пятнадцать) минут.</w:t>
      </w:r>
    </w:p>
    <w:bookmarkEnd w:id="72"/>
    <w:bookmarkStart w:name="z2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73"/>
    <w:bookmarkStart w:name="z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- 15 (пятнадцать) минут;</w:t>
      </w:r>
    </w:p>
    <w:bookmarkEnd w:id="74"/>
    <w:bookmarkStart w:name="z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ознакамливается с документами и определяет ответственного исполнителя аппарата акима сельского округа - 1 (один) рабочий день;</w:t>
      </w:r>
    </w:p>
    <w:bookmarkEnd w:id="75"/>
    <w:bookmarkStart w:name="z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- 8 (восемь) рабочих дней;</w:t>
      </w:r>
    </w:p>
    <w:bookmarkEnd w:id="76"/>
    <w:bookmarkStart w:name="z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подписывает сопроводительное письмо с документами услугополучателя - 1 (один) рабочий день;</w:t>
      </w:r>
    </w:p>
    <w:bookmarkEnd w:id="77"/>
    <w:bookmarkStart w:name="z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- 15 (пятнадцать) минут;</w:t>
      </w:r>
    </w:p>
    <w:bookmarkEnd w:id="78"/>
    <w:bookmarkStart w:name="z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день;</w:t>
      </w:r>
    </w:p>
    <w:bookmarkEnd w:id="79"/>
    <w:bookmarkStart w:name="z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о назначении (отказе в назначении) государственной адресной социальной помощи и направляет на подписание руководителю услугодателя - 5 (пять) рабочих дней;</w:t>
      </w:r>
    </w:p>
    <w:bookmarkEnd w:id="80"/>
    <w:bookmarkStart w:name="z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о назначении (отказ в назначении) государственной адресной социальной помощи и направляет в канцелярию услугодателя - 1 (один) час;</w:t>
      </w:r>
    </w:p>
    <w:bookmarkEnd w:id="81"/>
    <w:bookmarkStart w:name="z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уведомление о назначении (отказа в назначении) государственной адресной социальной помощи и передает акиму сельского округа - 15 (пятнадцать) минут;</w:t>
      </w:r>
    </w:p>
    <w:bookmarkEnd w:id="82"/>
    <w:bookmarkStart w:name="z8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выдает уведомление о назначении (отказ в назначении) государственной адресной социальной помощи услугополучателю - 1 (один) рабочий день.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29.06.2017 № 38/07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84"/>
    <w:bookmarkStart w:name="z2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обращений в ГК, длительность обработки запроса услугополучателя: </w:t>
      </w:r>
    </w:p>
    <w:bookmarkEnd w:id="85"/>
    <w:bookmarkStart w:name="z2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ГК,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86"/>
    <w:bookmarkStart w:name="z2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ГК в автоматизированное рабочее место Интегрированной информационной системы ГК (далее – АРМ ИИС ГК) логина и пароля (процесс авторизации) для оказания государственной услуги - в течение 1 (одной) минуты;</w:t>
      </w:r>
    </w:p>
    <w:bookmarkEnd w:id="87"/>
    <w:bookmarkStart w:name="z2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ГК государственной услуги, вывод на экран формы запроса для оказания государственной услуги и ввод работником ГК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88"/>
    <w:bookmarkStart w:name="z2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 доверенности представителя услугополучателя - в течение 2 (двух) минут;</w:t>
      </w:r>
    </w:p>
    <w:bookmarkEnd w:id="89"/>
    <w:bookmarkStart w:name="z2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90"/>
    <w:bookmarkStart w:name="z2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91"/>
    <w:bookmarkStart w:name="z2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ГК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92"/>
    <w:bookmarkStart w:name="z2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ГК, его длительность:</w:t>
      </w:r>
    </w:p>
    <w:bookmarkEnd w:id="93"/>
    <w:bookmarkStart w:name="z2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течение 1 (одной) минуты;</w:t>
      </w:r>
    </w:p>
    <w:bookmarkEnd w:id="94"/>
    <w:bookmarkStart w:name="z2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течение 1 (одной) минуты;</w:t>
      </w:r>
    </w:p>
    <w:bookmarkEnd w:id="95"/>
    <w:bookmarkStart w:name="z2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</w:p>
    <w:bookmarkEnd w:id="96"/>
    <w:bookmarkStart w:name="z2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ГК результата государственной услуги (уведомление о назначении (отказ в назначении) государственной адресной социальной помощи), сформированной АРМ РШЭП - в течение 2 (двух) минут.</w:t>
      </w:r>
    </w:p>
    <w:bookmarkEnd w:id="97"/>
    <w:bookmarkStart w:name="z2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ГК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8"/>
    <w:bookmarkStart w:name="z2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ГК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3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ГК</w:t>
      </w:r>
    </w:p>
    <w:bookmarkEnd w:id="100"/>
    <w:bookmarkStart w:name="z2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2"/>
    <w:bookmarkStart w:name="z2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5397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3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при обращении ГК, услугодателю и (или) акиму сельского округа</w:t>
      </w:r>
    </w:p>
    <w:bookmarkEnd w:id="104"/>
    <w:bookmarkStart w:name="z2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6"/>
    <w:bookmarkStart w:name="z2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37/03</w:t>
            </w:r>
          </w:p>
        </w:tc>
      </w:tr>
    </w:tbl>
    <w:bookmarkStart w:name="z24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108"/>
    <w:bookmarkStart w:name="z24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9"/>
    <w:bookmarkStart w:name="z2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государственного пособия на детей до восемнадцати лет" (далее - государственная услуга).</w:t>
      </w:r>
    </w:p>
    <w:bookmarkEnd w:id="110"/>
    <w:bookmarkStart w:name="z2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111"/>
    <w:bookmarkStart w:name="z2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2"/>
    <w:bookmarkStart w:name="z2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ГК);</w:t>
      </w:r>
    </w:p>
    <w:bookmarkEnd w:id="113"/>
    <w:bookmarkStart w:name="z2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14"/>
    <w:bookmarkStart w:name="z2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округа).</w:t>
      </w:r>
    </w:p>
    <w:bookmarkEnd w:id="115"/>
    <w:bookmarkStart w:name="z2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6"/>
    <w:bookmarkStart w:name="z2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или об отказе в назначении государственного пособия на детей до восемнадцати лет.</w:t>
      </w:r>
    </w:p>
    <w:bookmarkEnd w:id="117"/>
    <w:bookmarkStart w:name="z2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8"/>
    <w:bookmarkStart w:name="z25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9"/>
    <w:bookmarkStart w:name="z2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120"/>
    <w:bookmarkStart w:name="z2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1"/>
    <w:bookmarkStart w:name="z2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122"/>
    <w:bookmarkStart w:name="z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- 15 (пятнадцать) минут.</w:t>
      </w:r>
    </w:p>
    <w:bookmarkEnd w:id="123"/>
    <w:bookmarkStart w:name="z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запись в журнале регистрации;</w:t>
      </w:r>
    </w:p>
    <w:bookmarkEnd w:id="124"/>
    <w:bookmarkStart w:name="z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день.</w:t>
      </w:r>
    </w:p>
    <w:bookmarkEnd w:id="125"/>
    <w:bookmarkStart w:name="z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</w:p>
    <w:bookmarkEnd w:id="126"/>
    <w:bookmarkStart w:name="z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о назначении (отказе в назначении) государственного пособия на детей до восемнадцати лет и направляет на подписание руководителю услугодателя - 5 (пять) рабочих дней.</w:t>
      </w:r>
    </w:p>
    <w:bookmarkEnd w:id="127"/>
    <w:bookmarkStart w:name="z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уведомления о назначении (отказа в назначении) государственного пособия на детей до восемнадцати лет для подписания;</w:t>
      </w:r>
    </w:p>
    <w:bookmarkEnd w:id="128"/>
    <w:bookmarkStart w:name="z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о назначении (отказ в назначении) государственного пособия на детей до восемнадцати лет и направляет в канцелярию услугодателя - 1 (один) час.</w:t>
      </w:r>
    </w:p>
    <w:bookmarkEnd w:id="129"/>
    <w:bookmarkStart w:name="z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в канцелярию услугодателя уведомления о назначении (отказа в назначении) государственного пособия на детей до восемнадцати лет для регистрации; </w:t>
      </w:r>
    </w:p>
    <w:bookmarkEnd w:id="130"/>
    <w:bookmarkStart w:name="z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уведомление о назначении (отказа в назначении) государственного пособия на детей до восемнадцати лет и выдает услугополучателю - 15 (пятнадцать) минут.</w:t>
      </w:r>
    </w:p>
    <w:bookmarkEnd w:id="131"/>
    <w:bookmarkStart w:name="z8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уведомления о назначении (отказа в назначении) государственного пособия на детей до восемнадцати лет услугополучателю;</w:t>
      </w:r>
    </w:p>
    <w:bookmarkEnd w:id="132"/>
    <w:bookmarkStart w:name="z2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133"/>
    <w:bookmarkStart w:name="z2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- 15 (пятнадцать) минут.</w:t>
      </w:r>
    </w:p>
    <w:bookmarkEnd w:id="134"/>
    <w:bookmarkStart w:name="z2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акиму сельского округа;</w:t>
      </w:r>
    </w:p>
    <w:bookmarkEnd w:id="135"/>
    <w:bookmarkStart w:name="z2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ознакамливается с документами и определяет ответственного исполнителя аппарата акима сельского округа - 1 (один) рабочий день.</w:t>
      </w:r>
    </w:p>
    <w:bookmarkEnd w:id="136"/>
    <w:bookmarkStart w:name="z2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аппарата акима сельского округа;</w:t>
      </w:r>
    </w:p>
    <w:bookmarkEnd w:id="137"/>
    <w:bookmarkStart w:name="z2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- 8 (восемь) рабочих дней.</w:t>
      </w:r>
    </w:p>
    <w:bookmarkEnd w:id="138"/>
    <w:bookmarkStart w:name="z2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</w:p>
    <w:bookmarkEnd w:id="139"/>
    <w:bookmarkStart w:name="z2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подписывает сопроводительное письмо с документами услугополучателя - 1 (один) рабочий день.</w:t>
      </w:r>
    </w:p>
    <w:bookmarkEnd w:id="140"/>
    <w:bookmarkStart w:name="z2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подписанное сопроводительное письмо с документами услугополучателя услугодателю;</w:t>
      </w:r>
    </w:p>
    <w:bookmarkEnd w:id="141"/>
    <w:bookmarkStart w:name="z2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- 15 (пятнадцать) минут.</w:t>
      </w:r>
    </w:p>
    <w:bookmarkEnd w:id="142"/>
    <w:bookmarkStart w:name="z2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запись в журнале регистрации;</w:t>
      </w:r>
    </w:p>
    <w:bookmarkEnd w:id="143"/>
    <w:bookmarkStart w:name="z2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день.</w:t>
      </w:r>
    </w:p>
    <w:bookmarkEnd w:id="144"/>
    <w:bookmarkStart w:name="z2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</w:p>
    <w:bookmarkEnd w:id="145"/>
    <w:bookmarkStart w:name="z2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о назначении (отказе в назначении) государственного пособия на детей до восемнадцати лет и направляет на подписание руководителю услугодателя - 5 (пять) рабочих дней.</w:t>
      </w:r>
    </w:p>
    <w:bookmarkEnd w:id="146"/>
    <w:bookmarkStart w:name="z2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уведомления о назначении (отказа в назначении) государственного пособия на детей до восемнадцати лет для подписания;</w:t>
      </w:r>
    </w:p>
    <w:bookmarkEnd w:id="147"/>
    <w:bookmarkStart w:name="z2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о назначении (отказ в назначении) государственного пособия на детей до восемнадцати лет и направляет в канцелярию услугодателя - 1 (один) час.</w:t>
      </w:r>
    </w:p>
    <w:bookmarkEnd w:id="148"/>
    <w:bookmarkStart w:name="z2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в канцелярию услугодателя уведомления о назначении (отказа в назначении) государственного пособия на детей до восемнадцати лет для регистрации; </w:t>
      </w:r>
    </w:p>
    <w:bookmarkEnd w:id="149"/>
    <w:bookmarkStart w:name="z2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уведомление о назначении (отказа в назначении) государственного пособия на детей до восемнадцати лет и передает акиму сельского округа - 15 (пятнадцать) минут.</w:t>
      </w:r>
    </w:p>
    <w:bookmarkEnd w:id="150"/>
    <w:bookmarkStart w:name="z2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уведомления о назначении (отказа в назначении) государственного пособия на детей до восемнадцати лет акиму сельского округа;</w:t>
      </w:r>
    </w:p>
    <w:bookmarkEnd w:id="151"/>
    <w:bookmarkStart w:name="z2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выдает уведомление о назначении (отказ в назначении) государственного пособия на детей до восемнадцати лет услугополучателю - 1 (один) рабочий день.</w:t>
      </w:r>
    </w:p>
    <w:bookmarkEnd w:id="152"/>
    <w:bookmarkStart w:name="z2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уведомления о назначении (отказа в назначении) государственного пособия на детей до восемнадцати лет услугополучателю.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29.06.2017 № 38/07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4"/>
    <w:bookmarkStart w:name="z2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5"/>
    <w:bookmarkStart w:name="z2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56"/>
    <w:bookmarkStart w:name="z2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7"/>
    <w:bookmarkStart w:name="z2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58"/>
    <w:bookmarkStart w:name="z2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округа;</w:t>
      </w:r>
    </w:p>
    <w:bookmarkEnd w:id="159"/>
    <w:bookmarkStart w:name="z2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округа;</w:t>
      </w:r>
    </w:p>
    <w:bookmarkEnd w:id="160"/>
    <w:bookmarkStart w:name="z2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аппарата акима сельского округа.</w:t>
      </w:r>
    </w:p>
    <w:bookmarkEnd w:id="161"/>
    <w:bookmarkStart w:name="z2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2"/>
    <w:bookmarkStart w:name="z2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163"/>
    <w:bookmarkStart w:name="z2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- 15 (пятнадцать) минут;</w:t>
      </w:r>
    </w:p>
    <w:bookmarkEnd w:id="164"/>
    <w:bookmarkStart w:name="z2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день;</w:t>
      </w:r>
    </w:p>
    <w:bookmarkEnd w:id="165"/>
    <w:bookmarkStart w:name="z2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о назначении (отказе в назначении) государственного пособия на детей до восемнадцати лет и направляет на подписание руководителю услугодателя - 5 (пять) рабочих дней;</w:t>
      </w:r>
    </w:p>
    <w:bookmarkEnd w:id="166"/>
    <w:bookmarkStart w:name="z3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о назначении (отказ в назначении) государственного пособия на детей до восемнадцати лет и направляет в канцелярию услугодателя - 1 (один) час;</w:t>
      </w:r>
    </w:p>
    <w:bookmarkEnd w:id="167"/>
    <w:bookmarkStart w:name="z3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уведомления о назначении (отказа в назначении) государственного пособия на детей до восемнадцати лет и выдает услугополучателю - 15 (пятнадцать) минут.</w:t>
      </w:r>
    </w:p>
    <w:bookmarkEnd w:id="168"/>
    <w:bookmarkStart w:name="z3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169"/>
    <w:bookmarkStart w:name="z3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- 15 (пятнадцать) минут;</w:t>
      </w:r>
    </w:p>
    <w:bookmarkEnd w:id="170"/>
    <w:bookmarkStart w:name="z3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ознакамливается с документами и определяет ответственного исполнителя аппарата акима сельского округа - 1 (один) рабочий день;</w:t>
      </w:r>
    </w:p>
    <w:bookmarkEnd w:id="171"/>
    <w:bookmarkStart w:name="z3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- 8 (восемь) рабочих дней;</w:t>
      </w:r>
    </w:p>
    <w:bookmarkEnd w:id="172"/>
    <w:bookmarkStart w:name="z3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подписывает сопроводительное письмо с документами услугополучателя - 1 (один) рабочий день;</w:t>
      </w:r>
    </w:p>
    <w:bookmarkEnd w:id="173"/>
    <w:bookmarkStart w:name="z3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- 15 (пятнадцать) минут;</w:t>
      </w:r>
    </w:p>
    <w:bookmarkEnd w:id="174"/>
    <w:bookmarkStart w:name="z3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день;</w:t>
      </w:r>
    </w:p>
    <w:bookmarkEnd w:id="175"/>
    <w:bookmarkStart w:name="z3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о назначении (отказе в назначении) государственного пособия на детей до восемнадцати лет и направляет на подписание руководителю услугодателя - 5 (пять) рабочих дней;</w:t>
      </w:r>
    </w:p>
    <w:bookmarkEnd w:id="176"/>
    <w:bookmarkStart w:name="z3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о назначении (отказ в назначении) государственного пособия на детей до восемнадцати лет и направляет в канцелярию услугодателя - 1 (один) час;</w:t>
      </w:r>
    </w:p>
    <w:bookmarkEnd w:id="177"/>
    <w:bookmarkStart w:name="z3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уведомление о назначении (отказа в назначении) государственного пособия на детей до восемнадцати лет и передает акиму сельского округа - 15 (пятнадцать) минут;</w:t>
      </w:r>
    </w:p>
    <w:bookmarkEnd w:id="178"/>
    <w:bookmarkStart w:name="z3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выдает уведомление о назначении (отказ в назначении) государственного пособия на детей до восемнадцати лет услугополучателю - 1 (один) рабочий день.</w:t>
      </w:r>
    </w:p>
    <w:bookmarkEnd w:id="179"/>
    <w:bookmarkStart w:name="z31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180"/>
    <w:bookmarkStart w:name="z3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обращений в ГК, длительность обработки запроса услугополучателя: </w:t>
      </w:r>
    </w:p>
    <w:bookmarkEnd w:id="181"/>
    <w:bookmarkStart w:name="z3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ГК, которое осуществляется в операционном зале посредством "безбарьерного" обслуживания путем электронной очереди - в течении 2 (двух) минут;</w:t>
      </w:r>
    </w:p>
    <w:bookmarkEnd w:id="182"/>
    <w:bookmarkStart w:name="z3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ГК в автоматизированное рабочее место Интегрированной информационной системы ГК (далее – АРМ ИИС ГК) логина и пароля (процесс авторизации) для оказания государственной услуги - в течение 1 (одной) минуты;</w:t>
      </w:r>
    </w:p>
    <w:bookmarkEnd w:id="183"/>
    <w:bookmarkStart w:name="z3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ГК государственной услуги, вывод на экран формы запроса для оказания государственной услуги и ввод работником ГК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bookmarkEnd w:id="184"/>
    <w:bookmarkStart w:name="z3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течении 2 (двух) минут;</w:t>
      </w:r>
    </w:p>
    <w:bookmarkEnd w:id="185"/>
    <w:bookmarkStart w:name="z3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течении 1 (одной) минуты;</w:t>
      </w:r>
    </w:p>
    <w:bookmarkEnd w:id="186"/>
    <w:bookmarkStart w:name="z3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течении 1 (одной) минуты;</w:t>
      </w:r>
    </w:p>
    <w:bookmarkEnd w:id="187"/>
    <w:bookmarkStart w:name="z3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ГК через ШЭП в автоматизированном рабочем месте регионального шлюза электронного правительства (далее – АРМ РШЭП) - в течении 1 (одной) минуты.</w:t>
      </w:r>
    </w:p>
    <w:bookmarkEnd w:id="188"/>
    <w:bookmarkStart w:name="z3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ГК, его длительность:</w:t>
      </w:r>
    </w:p>
    <w:bookmarkEnd w:id="189"/>
    <w:bookmarkStart w:name="z3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течении 1 (одной) минуты;</w:t>
      </w:r>
    </w:p>
    <w:bookmarkEnd w:id="190"/>
    <w:bookmarkStart w:name="z3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течении 1 (одной) минуты;</w:t>
      </w:r>
    </w:p>
    <w:bookmarkEnd w:id="191"/>
    <w:bookmarkStart w:name="z3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bookmarkEnd w:id="192"/>
    <w:bookmarkStart w:name="z3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ГК результата государственной услуги (уведомление или мотивированный отказ об отказе), сформированной АРМ РШЭП - в течении 2 (двух) минут.</w:t>
      </w:r>
    </w:p>
    <w:bookmarkEnd w:id="193"/>
    <w:bookmarkStart w:name="z3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ГК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4"/>
    <w:bookmarkStart w:name="z3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ГК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84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ГК</w:t>
      </w:r>
    </w:p>
    <w:bookmarkEnd w:id="196"/>
    <w:bookmarkStart w:name="z3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8"/>
    <w:bookmarkStart w:name="z3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55118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33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  <w:r>
        <w:br/>
      </w:r>
      <w:r>
        <w:rPr>
          <w:rFonts w:ascii="Times New Roman"/>
          <w:b/>
          <w:i w:val="false"/>
          <w:color w:val="000000"/>
        </w:rPr>
        <w:t>при обращении ГК, услугодателю и (или) акиму сельского округа</w:t>
      </w:r>
    </w:p>
    <w:bookmarkEnd w:id="200"/>
    <w:bookmarkStart w:name="z3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2"/>
    <w:bookmarkStart w:name="z3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37/03</w:t>
            </w:r>
          </w:p>
        </w:tc>
      </w:tr>
    </w:tbl>
    <w:bookmarkStart w:name="z33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(семьи) к получателям адресной социальной помощи"</w:t>
      </w:r>
    </w:p>
    <w:bookmarkEnd w:id="204"/>
    <w:bookmarkStart w:name="z83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5"/>
    <w:bookmarkStart w:name="z3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услуга).</w:t>
      </w:r>
    </w:p>
    <w:bookmarkEnd w:id="206"/>
    <w:bookmarkStart w:name="z3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207"/>
    <w:bookmarkStart w:name="z3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8"/>
    <w:bookmarkStart w:name="z3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ГК);</w:t>
      </w:r>
    </w:p>
    <w:bookmarkEnd w:id="209"/>
    <w:bookmarkStart w:name="z3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210"/>
    <w:bookmarkStart w:name="z3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акима сельского округа);</w:t>
      </w:r>
    </w:p>
    <w:bookmarkEnd w:id="211"/>
    <w:bookmarkStart w:name="z3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правительства": www.egov.kz (далее– портал).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акиматаКарагандинской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 75/02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</w:p>
    <w:bookmarkEnd w:id="213"/>
    <w:bookmarkStart w:name="z8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 (далее - справка).</w:t>
      </w:r>
    </w:p>
    <w:bookmarkEnd w:id="214"/>
    <w:bookmarkStart w:name="z3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215"/>
    <w:bookmarkStart w:name="z34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6"/>
    <w:bookmarkStart w:name="z3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217"/>
    <w:bookmarkStart w:name="z3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8"/>
    <w:bookmarkStart w:name="z3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219"/>
    <w:bookmarkStart w:name="z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- 3 (три) минуты.</w:t>
      </w:r>
    </w:p>
    <w:bookmarkEnd w:id="220"/>
    <w:bookmarkStart w:name="z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запись в журнале регистрации;</w:t>
      </w:r>
    </w:p>
    <w:bookmarkEnd w:id="221"/>
    <w:bookmarkStart w:name="z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- 3 (три) минуты.</w:t>
      </w:r>
    </w:p>
    <w:bookmarkEnd w:id="222"/>
    <w:bookmarkStart w:name="z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</w:p>
    <w:bookmarkEnd w:id="223"/>
    <w:bookmarkStart w:name="z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справку и направляет на подписание руководителю услугодателя - 3 (три) минуты.</w:t>
      </w:r>
    </w:p>
    <w:bookmarkEnd w:id="224"/>
    <w:bookmarkStart w:name="z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справки для подписания;</w:t>
      </w:r>
    </w:p>
    <w:bookmarkEnd w:id="225"/>
    <w:bookmarkStart w:name="z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справку и направляет в канцелярию услугодателя - 3 (три) минуты.</w:t>
      </w:r>
    </w:p>
    <w:bookmarkEnd w:id="226"/>
    <w:bookmarkStart w:name="z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в канцелярию услугодателя справки для регистрации; </w:t>
      </w:r>
    </w:p>
    <w:bookmarkEnd w:id="227"/>
    <w:bookmarkStart w:name="z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справку и выдает услугополучателю - 3 (три) минуты.</w:t>
      </w:r>
    </w:p>
    <w:bookmarkEnd w:id="228"/>
    <w:bookmarkStart w:name="z8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справки;</w:t>
      </w:r>
    </w:p>
    <w:bookmarkEnd w:id="229"/>
    <w:bookmarkStart w:name="z3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230"/>
    <w:bookmarkStart w:name="z3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- 3 (три) минуты.</w:t>
      </w:r>
    </w:p>
    <w:bookmarkEnd w:id="231"/>
    <w:bookmarkStart w:name="z3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акиму сельского округа;</w:t>
      </w:r>
    </w:p>
    <w:bookmarkEnd w:id="232"/>
    <w:bookmarkStart w:name="z3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ознакамливается с документами и определяет ответственного исполнителя аппарата акима сельского округа - 3 (три) минуты.</w:t>
      </w:r>
    </w:p>
    <w:bookmarkEnd w:id="233"/>
    <w:bookmarkStart w:name="z3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аппарата акима сельского округа;</w:t>
      </w:r>
    </w:p>
    <w:bookmarkEnd w:id="234"/>
    <w:bookmarkStart w:name="z3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аппарата акима сельского округа рассматривает поступившие документы, оформляет справку и направляет на подписание акиму сельского округа - 3 (три) минуты.</w:t>
      </w:r>
    </w:p>
    <w:bookmarkEnd w:id="235"/>
    <w:bookmarkStart w:name="z3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справки для подписания;</w:t>
      </w:r>
    </w:p>
    <w:bookmarkEnd w:id="236"/>
    <w:bookmarkStart w:name="z3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подписывает справку и направляет в канцелярию акима сельского округа - 3 (три) минуты.</w:t>
      </w:r>
    </w:p>
    <w:bookmarkEnd w:id="237"/>
    <w:bookmarkStart w:name="z3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в канцелярию аппарата акима сельского округа справки для регистрации; </w:t>
      </w:r>
    </w:p>
    <w:bookmarkEnd w:id="238"/>
    <w:bookmarkStart w:name="z3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аппарата акима сельского округа регистрирует справку и выдает услугополучателю - 3 (три) минуты.</w:t>
      </w:r>
    </w:p>
    <w:bookmarkEnd w:id="239"/>
    <w:bookmarkStart w:name="z3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29.06.2017 № 38/07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1"/>
    <w:bookmarkStart w:name="z3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2"/>
    <w:bookmarkStart w:name="z3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или специалист аппарата акима сельского округа;</w:t>
      </w:r>
    </w:p>
    <w:bookmarkEnd w:id="243"/>
    <w:bookmarkStart w:name="z3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</w:p>
    <w:bookmarkEnd w:id="244"/>
    <w:bookmarkStart w:name="z3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ответственный исполнитель аппарата акима сельского округа.</w:t>
      </w:r>
    </w:p>
    <w:bookmarkEnd w:id="245"/>
    <w:bookmarkStart w:name="z84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46"/>
    <w:bookmarkStart w:name="z3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247"/>
    <w:bookmarkStart w:name="z4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- 3 (три) минуты;</w:t>
      </w:r>
    </w:p>
    <w:bookmarkEnd w:id="248"/>
    <w:bookmarkStart w:name="z4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- 3 (три) минуты;</w:t>
      </w:r>
    </w:p>
    <w:bookmarkEnd w:id="249"/>
    <w:bookmarkStart w:name="z4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справку и направляет на подписание руководителю услугодателя - 3 (три) минуты;</w:t>
      </w:r>
    </w:p>
    <w:bookmarkEnd w:id="250"/>
    <w:bookmarkStart w:name="z4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справку и направляет в канцелярию услугодателя - 3 (три) минуты;</w:t>
      </w:r>
    </w:p>
    <w:bookmarkEnd w:id="251"/>
    <w:bookmarkStart w:name="z84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справку и выдает услугополучателю - 3 (три) минуты.</w:t>
      </w:r>
    </w:p>
    <w:bookmarkEnd w:id="252"/>
    <w:bookmarkStart w:name="z3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253"/>
    <w:bookmarkStart w:name="z5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- 3 (три) минуты;</w:t>
      </w:r>
    </w:p>
    <w:bookmarkEnd w:id="254"/>
    <w:bookmarkStart w:name="z5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ознакамливается с документами и определяет ответственного исполнителя аппарата акима сельского округа - 3 (три) минуты;</w:t>
      </w:r>
    </w:p>
    <w:bookmarkEnd w:id="255"/>
    <w:bookmarkStart w:name="z5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аппарата акима сельского округа рассматривает поступившие документы, оформляет справку и направляет на подписание акиму сельского округа - 3 (три) минуты;</w:t>
      </w:r>
    </w:p>
    <w:bookmarkEnd w:id="256"/>
    <w:bookmarkStart w:name="z5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подписывает справку и направляет в канцелярию аппарата акима сельского округа - 3 (три) минуты;</w:t>
      </w:r>
    </w:p>
    <w:bookmarkEnd w:id="257"/>
    <w:bookmarkStart w:name="z5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аппарата акима сельского округа регистрирует справку и выдает услугополучателю - 3 (три) минуты.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29.06.2017 № 38/07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9"/>
    <w:bookmarkStart w:name="z3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обращений в ГК, длительность обработки запроса услугополучателя:</w:t>
      </w:r>
    </w:p>
    <w:bookmarkEnd w:id="260"/>
    <w:bookmarkStart w:name="z3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ГК, которое осуществляется в операционном зале посредством "безбарьерного" обслуживания путем электронной очереди - в течении 2 (двух) минут;</w:t>
      </w:r>
    </w:p>
    <w:bookmarkEnd w:id="261"/>
    <w:bookmarkStart w:name="z3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ГК в автоматизированное рабочее место Интегрированной информационной системы ГК (далее – АРМ ИИС ГК) логина и пароля (процесс авторизации) для оказания государственной услуги - в течении 1 (одной) минуты;</w:t>
      </w:r>
    </w:p>
    <w:bookmarkEnd w:id="262"/>
    <w:bookmarkStart w:name="z3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ГК государственной услуги, вывод на экран формы запроса для оказания государственной услуги и ввод работником ГК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bookmarkEnd w:id="263"/>
    <w:bookmarkStart w:name="z3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течении 2 (двух) минут;</w:t>
      </w:r>
    </w:p>
    <w:bookmarkEnd w:id="264"/>
    <w:bookmarkStart w:name="z3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течении 1 (одной) минуты;</w:t>
      </w:r>
    </w:p>
    <w:bookmarkEnd w:id="265"/>
    <w:bookmarkStart w:name="z3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течении 1 (одной) минуты;</w:t>
      </w:r>
    </w:p>
    <w:bookmarkEnd w:id="266"/>
    <w:bookmarkStart w:name="z3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ГК через ШЭП в автоматизированном рабочем месте регионального шлюза электронного правительства (далее – АРМ РШЭП) - в течении 1 (одной) минуты.</w:t>
      </w:r>
    </w:p>
    <w:bookmarkEnd w:id="267"/>
    <w:bookmarkStart w:name="z3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ГК, его длительность:</w:t>
      </w:r>
    </w:p>
    <w:bookmarkEnd w:id="268"/>
    <w:bookmarkStart w:name="z4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течении 1 (одной) минуты;</w:t>
      </w:r>
    </w:p>
    <w:bookmarkEnd w:id="269"/>
    <w:bookmarkStart w:name="z4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течении 1 (одной) минуты;</w:t>
      </w:r>
    </w:p>
    <w:bookmarkEnd w:id="270"/>
    <w:bookmarkStart w:name="z4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bookmarkEnd w:id="271"/>
    <w:bookmarkStart w:name="z4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ГК результата государственной услуги (уведомление или мотивированный отказ об отказе), сформированной АРМ РШЭП - в течении 2 (двух) минут.</w:t>
      </w:r>
    </w:p>
    <w:bookmarkEnd w:id="272"/>
    <w:bookmarkStart w:name="z4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ГК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3"/>
    <w:bookmarkStart w:name="z4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274"/>
    <w:bookmarkStart w:name="z4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</w:p>
    <w:bookmarkEnd w:id="275"/>
    <w:bookmarkStart w:name="z4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услугополучателем ИИН и пароля (процесс авторизации) на портале для получения государственной услуги; </w:t>
      </w:r>
    </w:p>
    <w:bookmarkEnd w:id="276"/>
    <w:bookmarkStart w:name="z4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277"/>
    <w:bookmarkStart w:name="z4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в авторизации в связи с имеющимися нарушениями в данных услугополучателя; </w:t>
      </w:r>
    </w:p>
    <w:bookmarkEnd w:id="278"/>
    <w:bookmarkStart w:name="z4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</w:p>
    <w:bookmarkEnd w:id="279"/>
    <w:bookmarkStart w:name="z4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</w:p>
    <w:bookmarkEnd w:id="280"/>
    <w:bookmarkStart w:name="z4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 </w:t>
      </w:r>
    </w:p>
    <w:bookmarkEnd w:id="281"/>
    <w:bookmarkStart w:name="z4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 </w:t>
      </w:r>
    </w:p>
    <w:bookmarkEnd w:id="282"/>
    <w:bookmarkStart w:name="z4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документов; </w:t>
      </w:r>
    </w:p>
    <w:bookmarkEnd w:id="283"/>
    <w:bookmarkStart w:name="z4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 </w:t>
      </w:r>
    </w:p>
    <w:bookmarkEnd w:id="284"/>
    <w:bookmarkStart w:name="z4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285"/>
    <w:bookmarkStart w:name="z4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86"/>
    <w:bookmarkStart w:name="z4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ГК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 помощи"</w:t>
            </w:r>
          </w:p>
        </w:tc>
      </w:tr>
    </w:tbl>
    <w:bookmarkStart w:name="z42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ГК</w:t>
      </w:r>
    </w:p>
    <w:bookmarkEnd w:id="288"/>
    <w:bookmarkStart w:name="z421" w:id="289"/>
    <w:p>
      <w:pPr>
        <w:spacing w:after="0"/>
        <w:ind w:left="0"/>
        <w:jc w:val="left"/>
      </w:pP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0"/>
    <w:bookmarkStart w:name="z4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53848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 помощи"</w:t>
            </w:r>
          </w:p>
        </w:tc>
      </w:tr>
    </w:tbl>
    <w:bookmarkStart w:name="z42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292"/>
    <w:bookmarkStart w:name="z4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4"/>
    <w:bookmarkStart w:name="z4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54356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 помощи"</w:t>
            </w:r>
          </w:p>
        </w:tc>
      </w:tr>
    </w:tbl>
    <w:bookmarkStart w:name="z43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при обращении ГК, на портал, услугодателю и (или) акиму сельского округа</w:t>
      </w:r>
    </w:p>
    <w:bookmarkEnd w:id="296"/>
    <w:bookmarkStart w:name="z4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8"/>
    <w:bookmarkStart w:name="z4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37/03</w:t>
            </w:r>
          </w:p>
        </w:tc>
      </w:tr>
    </w:tbl>
    <w:bookmarkStart w:name="z43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Карагандинской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75/02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37/03</w:t>
            </w:r>
          </w:p>
        </w:tc>
      </w:tr>
    </w:tbl>
    <w:bookmarkStart w:name="z51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Карагандинской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75/02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37/03</w:t>
            </w:r>
          </w:p>
        </w:tc>
      </w:tr>
    </w:tbl>
    <w:bookmarkStart w:name="z65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мерах содействия занятости"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Карагандинской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75/02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направлений лицам на участие в активных мерах содействия занятости" (далее - государственная услуга).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коммунальным государственным учреждением "Центр занятости населения"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направлений лицам на участие в активных мерах содействия занятости",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направления лицам на участие в активных мерах содействия занятости, которая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для трудоустройства,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молодежную практику,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на социальные рабочие места,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Сандарта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запись в журнале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определяет ответственного исполнителя услугодателя - в течение 5 (пяти)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дает поручение ответственному исполнителю;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20 (двадцати)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проект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подписанного результата оказания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услугополучателем ИИН и пароля (процесс авторизации) на портале для получения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в авторизации в связи с имеющимися нарушениями в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– формирование сообщения в запрашиваемой государственной услуге в связи с не подтверждением подлинности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в запрашиваемой государственной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государственной услуги (направление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ГК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приложению 2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участие в 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участие в 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мерах содействия занятости"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мерах содействия занятости" при обращении на портал,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724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37/03</w:t>
            </w:r>
          </w:p>
        </w:tc>
      </w:tr>
    </w:tbl>
    <w:bookmarkStart w:name="z65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медико-социальных учреждениях (организациях)"</w:t>
      </w:r>
    </w:p>
    <w:bookmarkEnd w:id="303"/>
    <w:bookmarkStart w:name="z66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4"/>
    <w:bookmarkStart w:name="z66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услуга).</w:t>
      </w:r>
    </w:p>
    <w:bookmarkEnd w:id="305"/>
    <w:bookmarkStart w:name="z66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приказом Министра здравоохранения и социального развития Республики Казахстан от 28 апреля 2015года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306"/>
    <w:bookmarkStart w:name="z66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307"/>
    <w:bookmarkStart w:name="z66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308"/>
    <w:bookmarkStart w:name="z66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с указанием срока оказания специальных социальных услуг в медико-социальных учреждениях (организациях) (далее-уведомление), или мотивированный ответ об отказе в оказании государственной услуги в случаях и по основаниям, предусмотренным пунктом 10 Стандарта (далее - мотивированный ответ об отказе).</w:t>
      </w:r>
    </w:p>
    <w:bookmarkEnd w:id="309"/>
    <w:bookmarkStart w:name="z66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10"/>
    <w:bookmarkStart w:name="z66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1"/>
    <w:bookmarkStart w:name="z66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312"/>
    <w:bookmarkStart w:name="z66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длительностьего выполнения:</w:t>
      </w:r>
    </w:p>
    <w:bookmarkEnd w:id="313"/>
    <w:bookmarkStart w:name="z67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услугодателяв течение 30 (тридцати) минут регистрирует в журнале регистрации полученный пакет документов и передает на рассмотрение руководителю услугодателя.</w:t>
      </w:r>
    </w:p>
    <w:bookmarkEnd w:id="314"/>
    <w:bookmarkStart w:name="z67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направление руководителю услугодателя;</w:t>
      </w:r>
    </w:p>
    <w:bookmarkEnd w:id="315"/>
    <w:bookmarkStart w:name="z67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услугодателяв течение 1 (одного) рабочего дня рассматривает пакет документов и определяет ответственного исполнителя услугодателя.</w:t>
      </w:r>
    </w:p>
    <w:bookmarkEnd w:id="316"/>
    <w:bookmarkStart w:name="z67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ответственному исполнителю услугодателя;</w:t>
      </w:r>
    </w:p>
    <w:bookmarkEnd w:id="317"/>
    <w:bookmarkStart w:name="z67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рабочих дней оформляет уведомление или мотивированный ответ об отказе и направляет на подписание руководителю услугодателя.</w:t>
      </w:r>
    </w:p>
    <w:bookmarkEnd w:id="318"/>
    <w:bookmarkStart w:name="z67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уведомление или мотивированный ответ об отказе для подписания руководителю услугодателя; </w:t>
      </w:r>
    </w:p>
    <w:bookmarkEnd w:id="319"/>
    <w:bookmarkStart w:name="z67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часа подписывает уведомление или мотивированный ответ об отказе и направляет в канцелярию услугодателя.</w:t>
      </w:r>
    </w:p>
    <w:bookmarkEnd w:id="320"/>
    <w:bookmarkStart w:name="z67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уведомления или мотивированного ответа об отказе; </w:t>
      </w:r>
    </w:p>
    <w:bookmarkEnd w:id="321"/>
    <w:bookmarkStart w:name="z67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уведомление или мотивированный ответ об отказе в журнале регистрациии выдает результат государственной услуги услугополучателю.</w:t>
      </w:r>
    </w:p>
    <w:bookmarkEnd w:id="322"/>
    <w:bookmarkStart w:name="z67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государственной услуги услугополучателю.</w:t>
      </w:r>
    </w:p>
    <w:bookmarkEnd w:id="323"/>
    <w:bookmarkStart w:name="z68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4"/>
    <w:bookmarkStart w:name="z68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5"/>
    <w:bookmarkStart w:name="z68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26"/>
    <w:bookmarkStart w:name="z68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7"/>
    <w:bookmarkStart w:name="z68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28"/>
    <w:bookmarkStart w:name="z68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9"/>
    <w:bookmarkStart w:name="z68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услугодателяв течение 30 (тридцати) минут регистрирует в журнале регистрации полученный пакет документов и передает на рассмотрение руководителю услугодателя;</w:t>
      </w:r>
    </w:p>
    <w:bookmarkEnd w:id="330"/>
    <w:bookmarkStart w:name="z68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услугодателяв течение 1 (одного) рабочего дня рассматривает пакет документов и определяет ответственного исполнителя услугодателя;</w:t>
      </w:r>
    </w:p>
    <w:bookmarkEnd w:id="331"/>
    <w:bookmarkStart w:name="z68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рабочих дней оформляет уведомление или мотивированный ответ об отказе и направляет на подписание руководителю услугодателя;</w:t>
      </w:r>
    </w:p>
    <w:bookmarkEnd w:id="332"/>
    <w:bookmarkStart w:name="z68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часа подписывает уведомление или мотивированный ответ об отказе и направляет в канцелярию услугодателя;</w:t>
      </w:r>
    </w:p>
    <w:bookmarkEnd w:id="333"/>
    <w:bookmarkStart w:name="z69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уведомление или мотивированный ответ об отказе в журнале регистрациии выдает результат государственной услуги услугополучателю.</w:t>
      </w:r>
    </w:p>
    <w:bookmarkEnd w:id="334"/>
    <w:bookmarkStart w:name="z69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335"/>
    <w:bookmarkStart w:name="z69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6"/>
    <w:bookmarkStart w:name="z69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Государственной корпорацией "Правительство для граждан" не оказывается.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медико-социальных учреждениях (организациях)"</w:t>
            </w:r>
          </w:p>
        </w:tc>
      </w:tr>
    </w:tbl>
    <w:bookmarkStart w:name="z69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338"/>
    <w:bookmarkStart w:name="z69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64262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5057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37/03</w:t>
            </w:r>
          </w:p>
        </w:tc>
      </w:tr>
    </w:tbl>
    <w:bookmarkStart w:name="z69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условиях ухода на дому"</w:t>
      </w:r>
    </w:p>
    <w:bookmarkEnd w:id="341"/>
    <w:bookmarkStart w:name="z70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2"/>
    <w:bookmarkStart w:name="z70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 – государственная услуга).</w:t>
      </w:r>
    </w:p>
    <w:bookmarkEnd w:id="343"/>
    <w:bookmarkStart w:name="z70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 апреля 2015года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344"/>
    <w:bookmarkStart w:name="z70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345"/>
    <w:bookmarkStart w:name="z70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46"/>
    <w:bookmarkStart w:name="z70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с указанием срока оказания специальных социальных услуг в условиях ухода на дому (далее - уведомление), или мотивированный ответ об отказе в оказании государственной услуги в случаях и по основаниям, предусмотренным пунктом 10 Стандарта (далее - мотивированный ответ об отказе).</w:t>
      </w:r>
    </w:p>
    <w:bookmarkEnd w:id="347"/>
    <w:bookmarkStart w:name="z70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48"/>
    <w:bookmarkStart w:name="z707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</w:p>
    <w:bookmarkEnd w:id="349"/>
    <w:bookmarkStart w:name="z70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350"/>
    <w:bookmarkStart w:name="z70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351"/>
    <w:bookmarkStart w:name="z71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его выполнения:</w:t>
      </w:r>
    </w:p>
    <w:bookmarkEnd w:id="352"/>
    <w:bookmarkStart w:name="z71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</w:t>
      </w:r>
    </w:p>
    <w:bookmarkEnd w:id="353"/>
    <w:bookmarkStart w:name="z71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направление руководителю услугодателя;</w:t>
      </w:r>
    </w:p>
    <w:bookmarkEnd w:id="354"/>
    <w:bookmarkStart w:name="z71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определяет ответственного исполнителя услугодателя.</w:t>
      </w:r>
    </w:p>
    <w:bookmarkEnd w:id="355"/>
    <w:bookmarkStart w:name="z7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ответственному исполнителю услугодателя;</w:t>
      </w:r>
    </w:p>
    <w:bookmarkEnd w:id="356"/>
    <w:bookmarkStart w:name="z71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услугодателяв течение 12 (двенадцати) рабочих дней оформляет уведомление или мотивированный ответ об отказе и направляет на подписание руководителю услугодателя.</w:t>
      </w:r>
    </w:p>
    <w:bookmarkEnd w:id="357"/>
    <w:bookmarkStart w:name="z71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уведомление или мотивированный ответ об отказе для подписания руководителю услугодателя; </w:t>
      </w:r>
    </w:p>
    <w:bookmarkEnd w:id="358"/>
    <w:bookmarkStart w:name="z71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услугодателяв течение 1 (одного) часа подписывает уведомление или мотивированный ответ об отказе и направляет в канцелярию услугодателя.</w:t>
      </w:r>
    </w:p>
    <w:bookmarkEnd w:id="359"/>
    <w:bookmarkStart w:name="z71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уведомления или мотивированного ответа об отказе; </w:t>
      </w:r>
    </w:p>
    <w:bookmarkEnd w:id="360"/>
    <w:bookmarkStart w:name="z71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уведомление или мотивированный ответ об отказе в журнале регистрациии выдает результат государственной услуги услугополучателю.</w:t>
      </w:r>
    </w:p>
    <w:bookmarkEnd w:id="361"/>
    <w:bookmarkStart w:name="z72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государственной услуги услугополучателю.</w:t>
      </w:r>
    </w:p>
    <w:bookmarkEnd w:id="362"/>
    <w:bookmarkStart w:name="z72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3"/>
    <w:bookmarkStart w:name="z72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4"/>
    <w:bookmarkStart w:name="z72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65"/>
    <w:bookmarkStart w:name="z72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6"/>
    <w:bookmarkStart w:name="z72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67"/>
    <w:bookmarkStart w:name="z72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8"/>
    <w:bookmarkStart w:name="z72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услугодателя;</w:t>
      </w:r>
    </w:p>
    <w:bookmarkEnd w:id="369"/>
    <w:bookmarkStart w:name="z72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определяет ответственного исполнителя услугодателя;</w:t>
      </w:r>
    </w:p>
    <w:bookmarkEnd w:id="370"/>
    <w:bookmarkStart w:name="z72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услугодателяв течение 12 (двенадцати) рабочих дней оформляет уведомление или мотивированный ответ об отказе и направляет на подписание руководителю услугодателя;</w:t>
      </w:r>
    </w:p>
    <w:bookmarkEnd w:id="371"/>
    <w:bookmarkStart w:name="z73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услугодателяв течение 1 (одного) часа подписывает уведомление или мотивированный ответ об отказе и направляет в канцелярию услугодателя;</w:t>
      </w:r>
    </w:p>
    <w:bookmarkEnd w:id="372"/>
    <w:bookmarkStart w:name="z73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уведомление или мотивированный ответ об отказе в журнале регистрациии выдает результат государственной услуги услугополучателю.</w:t>
      </w:r>
    </w:p>
    <w:bookmarkEnd w:id="373"/>
    <w:bookmarkStart w:name="z73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4"/>
    <w:bookmarkStart w:name="z73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5"/>
    <w:bookmarkStart w:name="z73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Государственной корпорацией "Правительство для граждан" не оказывается.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73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377"/>
    <w:bookmarkStart w:name="z73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65151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37/03</w:t>
            </w:r>
          </w:p>
        </w:tc>
      </w:tr>
    </w:tbl>
    <w:bookmarkStart w:name="z74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380"/>
    <w:bookmarkStart w:name="z741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1"/>
    <w:bookmarkStart w:name="z74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–государственная услуга).</w:t>
      </w:r>
    </w:p>
    <w:bookmarkEnd w:id="382"/>
    <w:bookmarkStart w:name="z74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383"/>
    <w:bookmarkStart w:name="z74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84"/>
    <w:bookmarkStart w:name="z74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ГК);</w:t>
      </w:r>
    </w:p>
    <w:bookmarkEnd w:id="385"/>
    <w:bookmarkStart w:name="z74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386"/>
    <w:bookmarkStart w:name="z74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</w:p>
    <w:bookmarkEnd w:id="387"/>
    <w:bookmarkStart w:name="z74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8"/>
    <w:bookmarkStart w:name="z74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(далее - уведомление).</w:t>
      </w:r>
    </w:p>
    <w:bookmarkEnd w:id="389"/>
    <w:bookmarkStart w:name="z75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90"/>
    <w:bookmarkStart w:name="z75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1"/>
    <w:bookmarkStart w:name="z75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392"/>
    <w:bookmarkStart w:name="z75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3"/>
    <w:bookmarkStart w:name="z75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394"/>
    <w:bookmarkStart w:name="z6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- 15 (пятнадцать) минут.</w:t>
      </w:r>
    </w:p>
    <w:bookmarkEnd w:id="395"/>
    <w:bookmarkStart w:name="z6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запись в журнале регистрации;</w:t>
      </w:r>
    </w:p>
    <w:bookmarkEnd w:id="396"/>
    <w:bookmarkStart w:name="z6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день.</w:t>
      </w:r>
    </w:p>
    <w:bookmarkEnd w:id="397"/>
    <w:bookmarkStart w:name="z6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</w:p>
    <w:bookmarkEnd w:id="398"/>
    <w:bookmarkStart w:name="z6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и направляет на подписание руководителю услугодателя - 8 (восемь) рабочих дней.</w:t>
      </w:r>
    </w:p>
    <w:bookmarkEnd w:id="399"/>
    <w:bookmarkStart w:name="z6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уведомления для подписания;</w:t>
      </w:r>
    </w:p>
    <w:bookmarkEnd w:id="400"/>
    <w:bookmarkStart w:name="z6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и направляет в канцелярию услугодателя - 1 (один) час.</w:t>
      </w:r>
    </w:p>
    <w:bookmarkEnd w:id="401"/>
    <w:bookmarkStart w:name="z6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в канцелярию услугодателя уведомления для регистрации; </w:t>
      </w:r>
    </w:p>
    <w:bookmarkEnd w:id="402"/>
    <w:bookmarkStart w:name="z6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уведомление и выдает услугополучателю - 15 (пятнадцать) минут.</w:t>
      </w:r>
    </w:p>
    <w:bookmarkEnd w:id="403"/>
    <w:bookmarkStart w:name="z84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уведомления;</w:t>
      </w:r>
    </w:p>
    <w:bookmarkEnd w:id="404"/>
    <w:bookmarkStart w:name="z76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405"/>
    <w:bookmarkStart w:name="z76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- 15 (пятнадцать) минут.</w:t>
      </w:r>
    </w:p>
    <w:bookmarkEnd w:id="406"/>
    <w:bookmarkStart w:name="z76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акиму сельского округа;</w:t>
      </w:r>
    </w:p>
    <w:bookmarkEnd w:id="407"/>
    <w:bookmarkStart w:name="z76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ознакамливается с документами и определяет ответственного исполнителя аппарата акима сельского округа - 1 (один) рабочий день.</w:t>
      </w:r>
    </w:p>
    <w:bookmarkEnd w:id="408"/>
    <w:bookmarkStart w:name="z76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аппарата акима сельского округа;</w:t>
      </w:r>
    </w:p>
    <w:bookmarkEnd w:id="409"/>
    <w:bookmarkStart w:name="z77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- 2 (два) рабочих дня.</w:t>
      </w:r>
    </w:p>
    <w:bookmarkEnd w:id="410"/>
    <w:bookmarkStart w:name="z77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</w:p>
    <w:bookmarkEnd w:id="411"/>
    <w:bookmarkStart w:name="z77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подписывает сопроводительное письмо с документами услугополучателя - 1 (один) рабочий день.</w:t>
      </w:r>
    </w:p>
    <w:bookmarkEnd w:id="412"/>
    <w:bookmarkStart w:name="z77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подписанное сопроводительное письмо с документами услугополучателя услугодателю;</w:t>
      </w:r>
    </w:p>
    <w:bookmarkEnd w:id="413"/>
    <w:bookmarkStart w:name="z77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- 15 (пятнадцать) минут.</w:t>
      </w:r>
    </w:p>
    <w:bookmarkEnd w:id="414"/>
    <w:bookmarkStart w:name="z77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запись в журнале регистрации;</w:t>
      </w:r>
    </w:p>
    <w:bookmarkEnd w:id="415"/>
    <w:bookmarkStart w:name="z77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день.</w:t>
      </w:r>
    </w:p>
    <w:bookmarkEnd w:id="416"/>
    <w:bookmarkStart w:name="z77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</w:p>
    <w:bookmarkEnd w:id="417"/>
    <w:bookmarkStart w:name="z77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и направляет на подписание руководителю услугодателя - 8 (восемь) рабочих дней.</w:t>
      </w:r>
    </w:p>
    <w:bookmarkEnd w:id="418"/>
    <w:bookmarkStart w:name="z77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уведомление для подписания;</w:t>
      </w:r>
    </w:p>
    <w:bookmarkEnd w:id="419"/>
    <w:bookmarkStart w:name="z78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и направляет в канцелярию услугодателя - 1 (один) час.</w:t>
      </w:r>
    </w:p>
    <w:bookmarkEnd w:id="420"/>
    <w:bookmarkStart w:name="z78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в канцелярию услугодателя уведомления для регистрации; </w:t>
      </w:r>
    </w:p>
    <w:bookmarkEnd w:id="421"/>
    <w:bookmarkStart w:name="z78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уведомление и передает акиму сельского округа - 15 (пятнадцать) минут.</w:t>
      </w:r>
    </w:p>
    <w:bookmarkEnd w:id="422"/>
    <w:bookmarkStart w:name="z78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уведомления акиму сельского округа;</w:t>
      </w:r>
    </w:p>
    <w:bookmarkEnd w:id="423"/>
    <w:bookmarkStart w:name="z78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выдает уведомление услугополучателю - 1 (один) рабочий день.</w:t>
      </w:r>
    </w:p>
    <w:bookmarkEnd w:id="424"/>
    <w:bookmarkStart w:name="z78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уведомления услугополучателю.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29.06.2017 № 38/07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6"/>
    <w:bookmarkStart w:name="z78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7"/>
    <w:bookmarkStart w:name="z78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28"/>
    <w:bookmarkStart w:name="z78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9"/>
    <w:bookmarkStart w:name="z79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30"/>
    <w:bookmarkStart w:name="z79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округа;</w:t>
      </w:r>
    </w:p>
    <w:bookmarkEnd w:id="431"/>
    <w:bookmarkStart w:name="z79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округа;</w:t>
      </w:r>
    </w:p>
    <w:bookmarkEnd w:id="432"/>
    <w:bookmarkStart w:name="z79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аппарата акима сельского округа.</w:t>
      </w:r>
    </w:p>
    <w:bookmarkEnd w:id="433"/>
    <w:bookmarkStart w:name="z79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4"/>
    <w:bookmarkStart w:name="z79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bookmarkEnd w:id="435"/>
    <w:bookmarkStart w:name="z7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в соответствии с пунктом 9 Стандарта (далее - документы) и передает на рассмотрение руководителю услугодателя - 15 (пятнадцать) минут;</w:t>
      </w:r>
    </w:p>
    <w:bookmarkEnd w:id="436"/>
    <w:bookmarkStart w:name="z7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день;</w:t>
      </w:r>
    </w:p>
    <w:bookmarkEnd w:id="437"/>
    <w:bookmarkStart w:name="z7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и направляет на подписание руководителю услугодателя - 8 (восемь) рабочих дней;</w:t>
      </w:r>
    </w:p>
    <w:bookmarkEnd w:id="438"/>
    <w:bookmarkStart w:name="z7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и направляет в канцелярию услугодателя - 1 (один) час;</w:t>
      </w:r>
    </w:p>
    <w:bookmarkEnd w:id="439"/>
    <w:bookmarkStart w:name="z8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уведомление и выдает услугополучателю - 15 (пятнадцать) минут.</w:t>
      </w:r>
    </w:p>
    <w:bookmarkEnd w:id="440"/>
    <w:bookmarkStart w:name="z81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441"/>
    <w:bookmarkStart w:name="z8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- 15 (пятнадцать) минут;</w:t>
      </w:r>
    </w:p>
    <w:bookmarkEnd w:id="442"/>
    <w:bookmarkStart w:name="z8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ознакамливается с документами и определяет ответственного исполнителя аппарата акима сельского округа - 1 (один) рабочий день;</w:t>
      </w:r>
    </w:p>
    <w:bookmarkEnd w:id="443"/>
    <w:bookmarkStart w:name="z8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- 2 (два) рабочих дня;</w:t>
      </w:r>
    </w:p>
    <w:bookmarkEnd w:id="444"/>
    <w:bookmarkStart w:name="z8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подписывает сопроводительное письмо с документами услугополучателя - 1 (один) рабочий день;</w:t>
      </w:r>
    </w:p>
    <w:bookmarkEnd w:id="445"/>
    <w:bookmarkStart w:name="z8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полученный пакет документов и передает на рассмотрение руководителю услугодателя - 15 (пятнадцать) минут;</w:t>
      </w:r>
    </w:p>
    <w:bookmarkEnd w:id="446"/>
    <w:bookmarkStart w:name="z8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пакет документов и определяет ответственного исполнителя услугодателя - 1 (один) рабочий день;</w:t>
      </w:r>
    </w:p>
    <w:bookmarkEnd w:id="447"/>
    <w:bookmarkStart w:name="z8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уведомление и направляет на подписание руководителю услугодателя - 8 (восемь) рабочих дней;</w:t>
      </w:r>
    </w:p>
    <w:bookmarkEnd w:id="448"/>
    <w:bookmarkStart w:name="z8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и направляет в канцелярию услугодателя - 1 (один) рабочий день;</w:t>
      </w:r>
    </w:p>
    <w:bookmarkEnd w:id="449"/>
    <w:bookmarkStart w:name="z8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уведомление и передает акиму сельского округа - 15 (пятнадцать) минут;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выдает уведомление услугополучателю - 1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29.06.2017 № 38/07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2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451"/>
    <w:bookmarkStart w:name="z81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обращений в ГК, длительность обработки запроса услугополучателя: </w:t>
      </w:r>
    </w:p>
    <w:bookmarkEnd w:id="452"/>
    <w:bookmarkStart w:name="z81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ГК,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453"/>
    <w:bookmarkStart w:name="z81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ГК в автоматизированное рабочее место Интегрированной информационной системы ГК (далее – АРМ ИИС ГК) логина и пароля (процесс авторизации) для оказания государственной услуги - в течение 1 (одной) минуты;</w:t>
      </w:r>
    </w:p>
    <w:bookmarkEnd w:id="454"/>
    <w:bookmarkStart w:name="z81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ГК государственной услуги, вывод на экран формы запроса для оказания государственной услуги и ввод работником ГК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455"/>
    <w:bookmarkStart w:name="z81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 доверенности представителя услугополучателя - в течение 2 (двух) минут;</w:t>
      </w:r>
    </w:p>
    <w:bookmarkEnd w:id="456"/>
    <w:bookmarkStart w:name="z81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457"/>
    <w:bookmarkStart w:name="z81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458"/>
    <w:bookmarkStart w:name="z82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ГК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459"/>
    <w:bookmarkStart w:name="z82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ГК, его длительность:</w:t>
      </w:r>
    </w:p>
    <w:bookmarkEnd w:id="460"/>
    <w:bookmarkStart w:name="z82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- в течение 1 (одной) минуты;</w:t>
      </w:r>
    </w:p>
    <w:bookmarkEnd w:id="461"/>
    <w:bookmarkStart w:name="z82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- в течение 1 (одной) минуты;</w:t>
      </w:r>
    </w:p>
    <w:bookmarkEnd w:id="462"/>
    <w:bookmarkStart w:name="z82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</w:p>
    <w:bookmarkEnd w:id="463"/>
    <w:bookmarkStart w:name="z82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ГК результата государственной услуги (уведомление или мотивированный отказ об отказе), сформированной АРМ РШЭП - в течение 2 (двух) минут.</w:t>
      </w:r>
    </w:p>
    <w:bookmarkEnd w:id="464"/>
    <w:bookmarkStart w:name="z82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ГК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5"/>
    <w:bookmarkStart w:name="z82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ГК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829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ГК</w:t>
      </w:r>
    </w:p>
    <w:bookmarkEnd w:id="467"/>
    <w:bookmarkStart w:name="z83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8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69"/>
    <w:bookmarkStart w:name="z83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56642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834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при обращении ГК, на портал, услугодателю и (или) акиму сельского округа</w:t>
      </w:r>
    </w:p>
    <w:bookmarkEnd w:id="471"/>
    <w:bookmarkStart w:name="z83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73"/>
    <w:bookmarkStart w:name="z83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мая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37/03 </w:t>
            </w:r>
          </w:p>
        </w:tc>
      </w:tr>
    </w:tbl>
    <w:bookmarkStart w:name="z3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Карагандинской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75/02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33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6"/>
    <w:bookmarkStart w:name="z85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работу" (далее - государственная услуга). </w:t>
      </w:r>
    </w:p>
    <w:bookmarkEnd w:id="477"/>
    <w:bookmarkStart w:name="z85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коммунальным государственным учреждением "Центр занятости населения"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"Регистрация лиц, ищущих работу",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bookmarkEnd w:id="478"/>
    <w:bookmarkStart w:name="z85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79"/>
    <w:bookmarkStart w:name="z85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480"/>
    <w:bookmarkStart w:name="z85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портал). </w:t>
      </w:r>
    </w:p>
    <w:bookmarkEnd w:id="481"/>
    <w:bookmarkStart w:name="z85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482"/>
    <w:bookmarkStart w:name="z86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3"/>
    <w:bookmarkStart w:name="z861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4"/>
    <w:bookmarkStart w:name="z86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485"/>
    <w:bookmarkStart w:name="z4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486"/>
    <w:bookmarkStart w:name="z4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</w:p>
    <w:bookmarkEnd w:id="487"/>
    <w:bookmarkStart w:name="z4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запись в журнале регистрации; </w:t>
      </w:r>
    </w:p>
    <w:bookmarkEnd w:id="488"/>
    <w:bookmarkStart w:name="z86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определяет ответственного исполнителя услугодателя - в течение 2 (двух) минут. </w:t>
      </w:r>
    </w:p>
    <w:bookmarkEnd w:id="489"/>
    <w:bookmarkStart w:name="z86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дает поручение ответственному исполнителю; </w:t>
      </w:r>
    </w:p>
    <w:bookmarkEnd w:id="490"/>
    <w:bookmarkStart w:name="z86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3 (трех) минут.</w:t>
      </w:r>
    </w:p>
    <w:bookmarkEnd w:id="491"/>
    <w:bookmarkStart w:name="z86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проект результата оказания государственной услуги; </w:t>
      </w:r>
    </w:p>
    <w:bookmarkEnd w:id="492"/>
    <w:bookmarkStart w:name="z5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минут. </w:t>
      </w:r>
    </w:p>
    <w:bookmarkEnd w:id="493"/>
    <w:bookmarkStart w:name="z5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подписанного результата оказания государственной услуги в канцелярию услугодателя; </w:t>
      </w:r>
    </w:p>
    <w:bookmarkEnd w:id="494"/>
    <w:bookmarkStart w:name="z5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подписанный результат оказания государственной и выдает услугополучателю - в течение 1 (одной) минуты. </w:t>
      </w:r>
    </w:p>
    <w:bookmarkEnd w:id="495"/>
    <w:bookmarkStart w:name="z86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государственной услуги.</w:t>
      </w:r>
    </w:p>
    <w:bookmarkEnd w:id="496"/>
    <w:bookmarkStart w:name="z86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7"/>
    <w:bookmarkStart w:name="z86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98"/>
    <w:bookmarkStart w:name="z87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услугодателя; </w:t>
      </w:r>
    </w:p>
    <w:bookmarkEnd w:id="499"/>
    <w:bookmarkStart w:name="z87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00"/>
    <w:bookmarkStart w:name="z5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01"/>
    <w:bookmarkStart w:name="z5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2"/>
    <w:bookmarkStart w:name="z6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минут; </w:t>
      </w:r>
    </w:p>
    <w:bookmarkEnd w:id="503"/>
    <w:bookmarkStart w:name="z87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в течение 2 (двух) минут;</w:t>
      </w:r>
    </w:p>
    <w:bookmarkEnd w:id="504"/>
    <w:bookmarkStart w:name="z87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3 (трех) минут;</w:t>
      </w:r>
    </w:p>
    <w:bookmarkEnd w:id="505"/>
    <w:bookmarkStart w:name="z87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минут;</w:t>
      </w:r>
    </w:p>
    <w:bookmarkEnd w:id="506"/>
    <w:bookmarkStart w:name="z87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bookmarkEnd w:id="507"/>
    <w:bookmarkStart w:name="z876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8"/>
    <w:bookmarkStart w:name="z87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509"/>
    <w:bookmarkStart w:name="z87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</w:p>
    <w:bookmarkEnd w:id="510"/>
    <w:bookmarkStart w:name="z87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услугополучателем ИИН и пароля (процесс авторизации) на портале для получения государственной услуги; </w:t>
      </w:r>
    </w:p>
    <w:bookmarkEnd w:id="511"/>
    <w:bookmarkStart w:name="z88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512"/>
    <w:bookmarkStart w:name="z7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в авторизации в связи с имеющимися нарушениями в данных услугополучателя; </w:t>
      </w:r>
    </w:p>
    <w:bookmarkEnd w:id="513"/>
    <w:bookmarkStart w:name="z7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</w:p>
    <w:bookmarkEnd w:id="514"/>
    <w:bookmarkStart w:name="z7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</w:p>
    <w:bookmarkEnd w:id="515"/>
    <w:bookmarkStart w:name="z88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 </w:t>
      </w:r>
    </w:p>
    <w:bookmarkEnd w:id="516"/>
    <w:bookmarkStart w:name="z88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 </w:t>
      </w:r>
    </w:p>
    <w:bookmarkEnd w:id="517"/>
    <w:bookmarkStart w:name="z88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документов; </w:t>
      </w:r>
    </w:p>
    <w:bookmarkEnd w:id="518"/>
    <w:bookmarkStart w:name="z88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 </w:t>
      </w:r>
    </w:p>
    <w:bookmarkEnd w:id="519"/>
    <w:bookmarkStart w:name="z7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520"/>
    <w:bookmarkStart w:name="z7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приложении 1 к настоящему регламенту. </w:t>
      </w:r>
    </w:p>
    <w:bookmarkEnd w:id="521"/>
    <w:bookmarkStart w:name="z7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приложению 2 к настоящему регламенту.</w:t>
      </w:r>
    </w:p>
    <w:bookmarkEnd w:id="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работу"</w:t>
            </w:r>
          </w:p>
        </w:tc>
      </w:tr>
    </w:tbl>
    <w:bookmarkStart w:name="z88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523"/>
    <w:bookmarkStart w:name="z887" w:id="524"/>
    <w:p>
      <w:pPr>
        <w:spacing w:after="0"/>
        <w:ind w:left="0"/>
        <w:jc w:val="left"/>
      </w:pPr>
    </w:p>
    <w:bookmarkEnd w:id="524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88" w:id="525"/>
    <w:p>
      <w:pPr>
        <w:spacing w:after="0"/>
        <w:ind w:left="0"/>
        <w:jc w:val="left"/>
      </w:pPr>
    </w:p>
    <w:bookmarkEnd w:id="525"/>
    <w:p>
      <w:pPr>
        <w:spacing w:after="0"/>
        <w:ind w:left="0"/>
        <w:jc w:val="both"/>
      </w:pPr>
      <w:r>
        <w:drawing>
          <wp:inline distT="0" distB="0" distL="0" distR="0">
            <wp:extent cx="76962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ищуших работу"</w:t>
            </w:r>
          </w:p>
        </w:tc>
      </w:tr>
    </w:tbl>
    <w:bookmarkStart w:name="z890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ищуших работу"</w:t>
      </w:r>
    </w:p>
    <w:bookmarkEnd w:id="526"/>
    <w:bookmarkStart w:name="z891" w:id="527"/>
    <w:p>
      <w:pPr>
        <w:spacing w:after="0"/>
        <w:ind w:left="0"/>
        <w:jc w:val="left"/>
      </w:pP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мая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37/03 </w:t>
            </w:r>
          </w:p>
        </w:tc>
      </w:tr>
    </w:tbl>
    <w:bookmarkStart w:name="z91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безработного"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Карагандинской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75/02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92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9"/>
    <w:bookmarkStart w:name="z9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работу, в качестве безработного" (далее - государственная услуга). </w:t>
      </w:r>
    </w:p>
    <w:bookmarkEnd w:id="530"/>
    <w:bookmarkStart w:name="z9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коммунальным государственным учреждением "Центр занятости населения"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"Регистрация лиц, ищущих работу, в качестве безработного",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bookmarkEnd w:id="531"/>
    <w:bookmarkStart w:name="z9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канцелярию услугодателя. </w:t>
      </w:r>
    </w:p>
    <w:bookmarkEnd w:id="532"/>
    <w:bookmarkStart w:name="z9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бумажная. </w:t>
      </w:r>
    </w:p>
    <w:bookmarkEnd w:id="533"/>
    <w:bookmarkStart w:name="z9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4"/>
    <w:bookmarkStart w:name="z98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5"/>
    <w:bookmarkStart w:name="z9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536"/>
    <w:bookmarkStart w:name="z10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537"/>
    <w:bookmarkStart w:name="z10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</w:p>
    <w:bookmarkEnd w:id="538"/>
    <w:bookmarkStart w:name="z10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запись в журнале регистрации; </w:t>
      </w:r>
    </w:p>
    <w:bookmarkEnd w:id="539"/>
    <w:bookmarkStart w:name="z10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определяет ответственного исполнителя услугодателя - в течение 2 (двух) минут. </w:t>
      </w:r>
    </w:p>
    <w:bookmarkEnd w:id="540"/>
    <w:bookmarkStart w:name="z10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дает поручение ответственному исполнителю; </w:t>
      </w:r>
    </w:p>
    <w:bookmarkEnd w:id="541"/>
    <w:bookmarkStart w:name="z10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3 (трех) минут.</w:t>
      </w:r>
    </w:p>
    <w:bookmarkEnd w:id="542"/>
    <w:bookmarkStart w:name="z10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проект результата оказания государственной услуги; </w:t>
      </w:r>
    </w:p>
    <w:bookmarkEnd w:id="543"/>
    <w:bookmarkStart w:name="z10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минут. </w:t>
      </w:r>
    </w:p>
    <w:bookmarkEnd w:id="544"/>
    <w:bookmarkStart w:name="z10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проекта результата оказания государственной услуги и направление в канцелярию услугодателя; </w:t>
      </w:r>
    </w:p>
    <w:bookmarkEnd w:id="545"/>
    <w:bookmarkStart w:name="z10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bookmarkEnd w:id="546"/>
    <w:bookmarkStart w:name="z11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государственной услуги.</w:t>
      </w:r>
    </w:p>
    <w:bookmarkEnd w:id="547"/>
    <w:bookmarkStart w:name="z111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8"/>
    <w:bookmarkStart w:name="z11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549"/>
    <w:bookmarkStart w:name="z11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услугодателя; </w:t>
      </w:r>
    </w:p>
    <w:bookmarkEnd w:id="550"/>
    <w:bookmarkStart w:name="z11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51"/>
    <w:bookmarkStart w:name="z11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52"/>
    <w:bookmarkStart w:name="z11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53"/>
    <w:bookmarkStart w:name="z11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минут; </w:t>
      </w:r>
    </w:p>
    <w:bookmarkEnd w:id="554"/>
    <w:bookmarkStart w:name="z11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в течение 2 (двух) минут;</w:t>
      </w:r>
    </w:p>
    <w:bookmarkEnd w:id="555"/>
    <w:bookmarkStart w:name="z11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3 (трех) минут;</w:t>
      </w:r>
    </w:p>
    <w:bookmarkEnd w:id="556"/>
    <w:bookmarkStart w:name="z12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минут;</w:t>
      </w:r>
    </w:p>
    <w:bookmarkEnd w:id="557"/>
    <w:bookmarkStart w:name="z12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bookmarkEnd w:id="558"/>
    <w:bookmarkStart w:name="z122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9"/>
    <w:bookmarkStart w:name="z89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Государственной корпорацией "Правительство для граждан" не оказывается.</w:t>
      </w:r>
    </w:p>
    <w:bookmarkEnd w:id="5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лиц, ищущих работу, в качестве безработного"</w:t>
            </w:r>
            <w:r>
              <w:br/>
            </w:r>
          </w:p>
        </w:tc>
      </w:tr>
    </w:tbl>
    <w:bookmarkStart w:name="z896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</w:t>
      </w:r>
    </w:p>
    <w:bookmarkEnd w:id="561"/>
    <w:bookmarkStart w:name="z897" w:id="562"/>
    <w:p>
      <w:pPr>
        <w:spacing w:after="0"/>
        <w:ind w:left="0"/>
        <w:jc w:val="left"/>
      </w:pPr>
    </w:p>
    <w:bookmarkEnd w:id="56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мая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37/03 </w:t>
            </w:r>
          </w:p>
        </w:tc>
      </w:tr>
    </w:tbl>
    <w:bookmarkStart w:name="z903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мерах содействия занятости"</w:t>
      </w:r>
    </w:p>
    <w:bookmarkEnd w:id="563"/>
    <w:bookmarkStart w:name="z90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Карагандинской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75/02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564"/>
    <w:bookmarkStart w:name="z905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5"/>
    <w:bookmarkStart w:name="z90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направлений лицам на участие в активных мерах содействия занятости" (далее - государственная услуга). </w:t>
      </w:r>
    </w:p>
    <w:bookmarkEnd w:id="566"/>
    <w:bookmarkStart w:name="z90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коммунальным государственным учреждением "Центр занятости населения"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направлений лицам на участие в активных мерах содействия занятости",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bookmarkEnd w:id="567"/>
    <w:bookmarkStart w:name="z90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568"/>
    <w:bookmarkStart w:name="z90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69"/>
    <w:bookmarkStart w:name="z91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портал). </w:t>
      </w:r>
    </w:p>
    <w:bookmarkEnd w:id="570"/>
    <w:bookmarkStart w:name="z91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71"/>
    <w:bookmarkStart w:name="z91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направления лицам на участие в активных мерах содействия занятости, которая включает в себя:</w:t>
      </w:r>
    </w:p>
    <w:bookmarkEnd w:id="572"/>
    <w:bookmarkStart w:name="z91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для трудоустройства,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73"/>
    <w:bookmarkStart w:name="z91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молодежную практику,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74"/>
    <w:bookmarkStart w:name="z91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на социальные рабочие места,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75"/>
    <w:bookmarkStart w:name="z91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Сандарта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6"/>
    <w:bookmarkStart w:name="z917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7"/>
    <w:bookmarkStart w:name="z91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578"/>
    <w:bookmarkStart w:name="z9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579"/>
    <w:bookmarkStart w:name="z92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</w:p>
    <w:bookmarkEnd w:id="580"/>
    <w:bookmarkStart w:name="z92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запись в журнале регистрации; </w:t>
      </w:r>
    </w:p>
    <w:bookmarkEnd w:id="581"/>
    <w:bookmarkStart w:name="z92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определяет ответственного исполнителя услугодателя - в течение 5 (пяти) минут. </w:t>
      </w:r>
    </w:p>
    <w:bookmarkEnd w:id="582"/>
    <w:bookmarkStart w:name="z92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дает поручение ответственному исполнителю; </w:t>
      </w:r>
    </w:p>
    <w:bookmarkEnd w:id="583"/>
    <w:bookmarkStart w:name="z92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20 (двадцати) минут. </w:t>
      </w:r>
    </w:p>
    <w:bookmarkEnd w:id="584"/>
    <w:bookmarkStart w:name="z92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проект результата оказания государственной услуги; </w:t>
      </w:r>
    </w:p>
    <w:bookmarkEnd w:id="585"/>
    <w:bookmarkStart w:name="z92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минут. </w:t>
      </w:r>
    </w:p>
    <w:bookmarkEnd w:id="586"/>
    <w:bookmarkStart w:name="z92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подписанного результата оказания государственной услуги в канцелярию услугодателя; </w:t>
      </w:r>
    </w:p>
    <w:bookmarkEnd w:id="587"/>
    <w:bookmarkStart w:name="z92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bookmarkEnd w:id="588"/>
    <w:bookmarkStart w:name="z92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государственной услуги.</w:t>
      </w:r>
    </w:p>
    <w:bookmarkEnd w:id="589"/>
    <w:bookmarkStart w:name="z930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0"/>
    <w:bookmarkStart w:name="z93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591"/>
    <w:bookmarkStart w:name="z93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услугодателя; </w:t>
      </w:r>
    </w:p>
    <w:bookmarkEnd w:id="592"/>
    <w:bookmarkStart w:name="z93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93"/>
    <w:bookmarkStart w:name="z93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94"/>
    <w:bookmarkStart w:name="z93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95"/>
    <w:bookmarkStart w:name="z93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минут;</w:t>
      </w:r>
    </w:p>
    <w:bookmarkEnd w:id="596"/>
    <w:bookmarkStart w:name="z93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в течение 5 (пяти) минут;</w:t>
      </w:r>
    </w:p>
    <w:bookmarkEnd w:id="597"/>
    <w:bookmarkStart w:name="z93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20 (двадцати) минут;</w:t>
      </w:r>
    </w:p>
    <w:bookmarkEnd w:id="598"/>
    <w:bookmarkStart w:name="z93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минут;</w:t>
      </w:r>
    </w:p>
    <w:bookmarkEnd w:id="599"/>
    <w:bookmarkStart w:name="z94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bookmarkEnd w:id="600"/>
    <w:bookmarkStart w:name="z94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1"/>
    <w:bookmarkStart w:name="z94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602"/>
    <w:bookmarkStart w:name="z94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</w:p>
    <w:bookmarkEnd w:id="603"/>
    <w:bookmarkStart w:name="z94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услугополучателем ИИН и пароля (процесс авторизации) на портале для получения государственной услуги; </w:t>
      </w:r>
    </w:p>
    <w:bookmarkEnd w:id="604"/>
    <w:bookmarkStart w:name="z94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605"/>
    <w:bookmarkStart w:name="z94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в авторизации в связи с имеющимися нарушениями в данных услугополучателя; </w:t>
      </w:r>
    </w:p>
    <w:bookmarkEnd w:id="606"/>
    <w:bookmarkStart w:name="z94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</w:p>
    <w:bookmarkEnd w:id="607"/>
    <w:bookmarkStart w:name="z94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</w:p>
    <w:bookmarkEnd w:id="608"/>
    <w:bookmarkStart w:name="z94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– формирование сообщения в запрашиваемой государственной услуге в связи с не подтверждением подлинности ЭЦП услугополучателя; </w:t>
      </w:r>
    </w:p>
    <w:bookmarkEnd w:id="609"/>
    <w:bookmarkStart w:name="z95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 </w:t>
      </w:r>
    </w:p>
    <w:bookmarkEnd w:id="610"/>
    <w:bookmarkStart w:name="z95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документов; </w:t>
      </w:r>
    </w:p>
    <w:bookmarkEnd w:id="611"/>
    <w:bookmarkStart w:name="z95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в запрашиваемой государственной услуге в связи с имеющимися нарушениями в документах услугополучателя; </w:t>
      </w:r>
    </w:p>
    <w:bookmarkEnd w:id="612"/>
    <w:bookmarkStart w:name="z95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государственной услуги (направление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613"/>
    <w:bookmarkStart w:name="z95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приложении 1 к настоящему регламенту.</w:t>
      </w:r>
    </w:p>
    <w:bookmarkEnd w:id="614"/>
    <w:bookmarkStart w:name="z95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ГК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приложению 2 к настоящему регламенту. </w:t>
      </w:r>
    </w:p>
    <w:bookmarkEnd w:id="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участие в 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  <w:r>
              <w:br/>
            </w:r>
          </w:p>
        </w:tc>
      </w:tr>
    </w:tbl>
    <w:bookmarkStart w:name="z957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16"/>
    <w:bookmarkStart w:name="z958" w:id="617"/>
    <w:p>
      <w:pPr>
        <w:spacing w:after="0"/>
        <w:ind w:left="0"/>
        <w:jc w:val="left"/>
      </w:pPr>
    </w:p>
    <w:bookmarkEnd w:id="617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участие в 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мерах содействия занятости" </w:t>
            </w:r>
            <w:r>
              <w:br/>
            </w:r>
          </w:p>
        </w:tc>
      </w:tr>
    </w:tbl>
    <w:bookmarkStart w:name="z960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мерах содействия занятости" при обращении на портал, услугодателю</w:t>
      </w:r>
    </w:p>
    <w:bookmarkEnd w:id="618"/>
    <w:bookmarkStart w:name="z961" w:id="619"/>
    <w:p>
      <w:pPr>
        <w:spacing w:after="0"/>
        <w:ind w:left="0"/>
        <w:jc w:val="left"/>
      </w:pPr>
    </w:p>
    <w:bookmarkEnd w:id="619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62" w:id="620"/>
    <w:p>
      <w:pPr>
        <w:spacing w:after="0"/>
        <w:ind w:left="0"/>
        <w:jc w:val="left"/>
      </w:pPr>
    </w:p>
    <w:bookmarkEnd w:id="620"/>
    <w:p>
      <w:pPr>
        <w:spacing w:after="0"/>
        <w:ind w:left="0"/>
        <w:jc w:val="both"/>
      </w:pPr>
      <w:r>
        <w:drawing>
          <wp:inline distT="0" distB="0" distL="0" distR="0">
            <wp:extent cx="77724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