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11444" w14:textId="da114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Толебийского сельского округа Шуского района Жамбылской области от 29 января 2016 года № 18. Зарегистрировано Департаментом юстиции Жамбылской области 26 февраля 2016 года № 2950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подпункта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с учетом мнения населения соответствующей территории,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улицу Саттара Естемесова находящегося параллельно с северной стороны улице Саттара Естемесова именем Шолпанкула Ибрагимулы в селе Толе би.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Переименовать улицу Жаугаш батыр находящегося параллельно с восточной стороны улице Жаугаш батыр именем Абдаит Омарбекулы в селе Толе би.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заместителя акима Толе бийского сельского округа Б.Асатова.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действия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Толебийского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Даберов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