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bc1f" w14:textId="3c7b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24 октября 2016 года № 9-3. Зарегистрировано Департаментом юстиции Жамбылской области 4 ноября 2016 года № 3207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решения-в редакции решения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Казакстан от 23 января 2001 года "О местном государственном управлении и самоупровлении в Республике Казакстан"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Сарысусский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 согласно приложению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социально-правовой защите жителей и вопросам культуры Сарысусского районного маслихата шестого созыва.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октября 2016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9-3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Сарысуского районного маслихата Жамбылской области от 01.12.2022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Сарысуском районе Жамбылской области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Сарысуского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двум месячным расчетным показателям на каждого ребенка с инвалидностью ежемесячно.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