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77fd" w14:textId="0bd7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определение размера и порядка возмещения затрат на обучение на дому детей с ограниченными возможностями из числа инвалидов индивидуальному учебному плану в Т.Рыскуловском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19 октября 2016 года № 8-6. Зарегистрировано Департаментом юстиции Жамбылской области 4 ноября 2016 года № 3205. Утратило силу решением маслихата района Т. Рыскулова Жамбылской области от 4 марта 2022 года № 15-9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родителям и иным законным представителям детей с ограниченными возможностями из числа инвалидов по индивидуальному учебному плану ежеквартально в размере шести месячных расчетных показателей.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коммунальным государственным учреждением "Отдел занятости и социальных программ акимата района Т.Рыскулова" за счет средств местного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или иным законным представителям детей с ограниченными возможностями (далее - получатель);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"Возмещение затрат на обучение на дому детей- инвалидов", утвержденному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10589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из учебного заведения, подтверждающую факт обучения ребенка-инвалида на дому, по форме согласно приложению 2 Стандарта.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 решением маслихата района Т. Рыскулова Жамбылской области от 07.09.2020 </w:t>
      </w:r>
      <w:r>
        <w:rPr>
          <w:rFonts w:ascii="Times New Roman"/>
          <w:b w:val="false"/>
          <w:i w:val="false"/>
          <w:color w:val="000000"/>
          <w:sz w:val="28"/>
        </w:rPr>
        <w:t>№ 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Т.Рыскуловского районного маслихата по образованию, здравоохранению, культуре, молодежной политике и социальной сфере.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