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b7c6" w14:textId="209b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11 марта 2016 года № 52-8. Зарегистрировано Департаментом юстиции Жамбылской области 7 апреля 2016 года № 3022. Утратило силу решением Таразского городского маслихата Жамбылской области от 14 марта 2018 года № 29-9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Таразского городского маслихата Жамбылской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29-9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городе Тараз.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Таразского городского маслихата по бюджету и социально-экономическому развитию города.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с 1 мая 2016 года.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Буркитбаева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