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b284" w14:textId="5ecb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Коксуском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Коксуского районного маслихата Алматинской области от 04 апреля 2016 года № 2-1. Зарегистрировано Департаментом юстиции Алматинской области 06 мая 2016 года № 3820. Утратило силу решением Коксускогоо районного маслихата Алматинской области от 24 июля 2020 года № 62-6</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Коксуского районного маслихата Алматинской области от 24.07.2020 </w:t>
      </w:r>
      <w:r>
        <w:rPr>
          <w:rFonts w:ascii="Times New Roman"/>
          <w:b w:val="false"/>
          <w:i w:val="false"/>
          <w:color w:val="000000"/>
          <w:sz w:val="28"/>
        </w:rPr>
        <w:t>№ 62-6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Коксуский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Коксуском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 xml:space="preserve">2. Возложить на руководителя государственного учреждения "Отдел внутренней политики Коксуского района" (по согласованию Ж. Кубиева)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 </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Коксуского районного маслихата "По законодательству и правопорядку, социальной защите населения, награждению и полномочиям депутатов".</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Коксуского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Коксуского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Коксуского районного маслихата от 4 апреля 2016 года № 2-1</w:t>
            </w:r>
          </w:p>
        </w:tc>
      </w:tr>
    </w:tbl>
    <w:bookmarkStart w:name="z14"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Коксуском районе</w:t>
      </w:r>
    </w:p>
    <w:bookmarkEnd w:id="1"/>
    <w:bookmarkStart w:name="z15" w:id="2"/>
    <w:p>
      <w:pPr>
        <w:spacing w:after="0"/>
        <w:ind w:left="0"/>
        <w:jc w:val="left"/>
      </w:pPr>
      <w:r>
        <w:rPr>
          <w:rFonts w:ascii="Times New Roman"/>
          <w:b/>
          <w:i w:val="false"/>
          <w:color w:val="000000"/>
        </w:rPr>
        <w:t xml:space="preserve"> 1. Общие положение</w:t>
      </w:r>
    </w:p>
    <w:bookmarkEnd w:id="2"/>
    <w:bookmarkStart w:name="z16"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Коксуском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18"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19"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Коксуского района.</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Коксуского района.</w:t>
      </w:r>
      <w:r>
        <w:br/>
      </w:r>
      <w:r>
        <w:rPr>
          <w:rFonts w:ascii="Times New Roman"/>
          <w:b w:val="false"/>
          <w:i w:val="false"/>
          <w:color w:val="000000"/>
          <w:sz w:val="28"/>
        </w:rPr>
        <w:t xml:space="preserve">
      </w:t>
      </w:r>
      <w:r>
        <w:rPr>
          <w:rFonts w:ascii="Times New Roman"/>
          <w:b w:val="false"/>
          <w:i w:val="false"/>
          <w:color w:val="000000"/>
          <w:sz w:val="28"/>
        </w:rPr>
        <w:t>5. Акимат Коксуского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Коксуского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Коксуского района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отказа акимата Коксуского района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Коксуского района,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устанавливать юрты, палатки, иные временные сооружения без согласования с акиматом Коксуского района;</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Коксуского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Для проведения собраний, митингов и пикетов в Коксуском районе определить следующие места:</w:t>
      </w:r>
      <w:r>
        <w:br/>
      </w:r>
      <w:r>
        <w:rPr>
          <w:rFonts w:ascii="Times New Roman"/>
          <w:b w:val="false"/>
          <w:i w:val="false"/>
          <w:color w:val="000000"/>
          <w:sz w:val="28"/>
        </w:rPr>
        <w:t xml:space="preserve">
      </w:t>
      </w:r>
      <w:r>
        <w:rPr>
          <w:rFonts w:ascii="Times New Roman"/>
          <w:b w:val="false"/>
          <w:i w:val="false"/>
          <w:color w:val="000000"/>
          <w:sz w:val="28"/>
        </w:rPr>
        <w:t>1) село Балпык би, улица Мырзабекова, площадь перед районным Домом культуры;</w:t>
      </w:r>
      <w:r>
        <w:br/>
      </w:r>
      <w:r>
        <w:rPr>
          <w:rFonts w:ascii="Times New Roman"/>
          <w:b w:val="false"/>
          <w:i w:val="false"/>
          <w:color w:val="000000"/>
          <w:sz w:val="28"/>
        </w:rPr>
        <w:t xml:space="preserve">
      </w:t>
      </w:r>
      <w:r>
        <w:rPr>
          <w:rFonts w:ascii="Times New Roman"/>
          <w:b w:val="false"/>
          <w:i w:val="false"/>
          <w:color w:val="000000"/>
          <w:sz w:val="28"/>
        </w:rPr>
        <w:t>2) село Балпык би, улица Кабанбай батыра, площадь перед зданием акимата Балпыкского сельского округа.</w:t>
      </w:r>
      <w:r>
        <w:br/>
      </w:r>
      <w:r>
        <w:rPr>
          <w:rFonts w:ascii="Times New Roman"/>
          <w:b w:val="false"/>
          <w:i w:val="false"/>
          <w:color w:val="000000"/>
          <w:sz w:val="28"/>
        </w:rPr>
        <w:t xml:space="preserve">
      </w:t>
      </w:r>
      <w:r>
        <w:rPr>
          <w:rFonts w:ascii="Times New Roman"/>
          <w:b w:val="false"/>
          <w:i w:val="false"/>
          <w:color w:val="000000"/>
          <w:sz w:val="28"/>
        </w:rPr>
        <w:t xml:space="preserve">15. Местом проведения шествий и демонстраций в Коксуском районе определить следующий маршрут: </w:t>
      </w:r>
      <w:r>
        <w:br/>
      </w:r>
      <w:r>
        <w:rPr>
          <w:rFonts w:ascii="Times New Roman"/>
          <w:b w:val="false"/>
          <w:i w:val="false"/>
          <w:color w:val="000000"/>
          <w:sz w:val="28"/>
        </w:rPr>
        <w:t xml:space="preserve">
      </w:t>
      </w:r>
      <w:r>
        <w:rPr>
          <w:rFonts w:ascii="Times New Roman"/>
          <w:b w:val="false"/>
          <w:i w:val="false"/>
          <w:color w:val="000000"/>
          <w:sz w:val="28"/>
        </w:rPr>
        <w:t>село Балпык би, по улице Б. Момышулы до улицы Панфилова.</w:t>
      </w:r>
      <w:r>
        <w:br/>
      </w:r>
      <w:r>
        <w:rPr>
          <w:rFonts w:ascii="Times New Roman"/>
          <w:b w:val="false"/>
          <w:i w:val="false"/>
          <w:color w:val="000000"/>
          <w:sz w:val="28"/>
        </w:rPr>
        <w:t xml:space="preserve">
      </w:t>
      </w:r>
      <w:r>
        <w:rPr>
          <w:rFonts w:ascii="Times New Roman"/>
          <w:b w:val="false"/>
          <w:i w:val="false"/>
          <w:color w:val="000000"/>
          <w:sz w:val="28"/>
        </w:rPr>
        <w:t xml:space="preserve">16. Собрания, митинги, шествия, пикеты и демонстрации должны быть безусловно прекращены по требованию представителя акимата Коксуского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Коксуского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54"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55"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