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09fb" w14:textId="35c0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Кербулакского районного маслихата от 05 апреля 2016 года № 02-17 "Об определении размера и порядка оказания жилищной помощи малообеспеченным семьям (гражданам)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17 июня 2016 года № 05-35. Зарегистрировано Департаментом юстиции Алматинской области 24 июня 2016 года № 3894. Утратило силу решением Кербулакского районного маслихата Алматинской области от 5 мая 2020 года № 56-333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05 апреля 2016 года № 02-17 "Об определении размера и порядка оказания жилищной помощи малообеспеченным семьям (гражданам) Кербулакского района" (зарегистрированного в Реестре государственной регистрации нормативных правовых актов от 27 апреля 2016 года № 3790, опубликованного в районной газете "Кербулак жулдызы" от 6 мая 2016 года № 19 (3820))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государственная корпорация - некоммерческое акционерное общество "Государственная корпорация "Правительство для граждан;";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Для назначения жилищной помощи гражданин (семья) обращается в государственную корпорацию или на 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Кербулакского района" (по согласованию А. Диханбаева)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