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199" w14:textId="58d1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05 апреля 2016 года № 02-18. Зарегистрировано Департаментом юстиции Алматинской области 27 апреля 2016 года № 3788. Утратило силу решением Кербулакского районного маслихата Алматинской области от 12 августа 2016 года № 07-48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07-48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Кербулакского района" (по согласованию А.Диханбаева)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культуры, спорта, туризма,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№ 02-18 от 5 апреля 2016 года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rPr>
          <w:rFonts w:ascii="Times New Roman"/>
          <w:b/>
          <w:i w:val="false"/>
          <w:color w:val="000000"/>
        </w:rPr>
        <w:t xml:space="preserve"> социальной помощи и установления размеров социальной помощи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– 33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