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8297" w14:textId="6ac8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Карасайском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Карасайского районного маслихата Алматинской области от 31 марта 2016 года № 2-4. Зарегистрировано Департаментом юстиции Алматинской области 05 мая 2016 года № 3804. Утратило силу решением Карасайского районного маслихата Алматинской области от 27 июля 2020 года № 56-4</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Карасайского районного маслихата Алматинской области от 27.07.2020 </w:t>
      </w:r>
      <w:r>
        <w:rPr>
          <w:rFonts w:ascii="Times New Roman"/>
          <w:b w:val="false"/>
          <w:i w:val="false"/>
          <w:color w:val="000000"/>
          <w:sz w:val="28"/>
        </w:rPr>
        <w:t>№ 56-4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Карасайский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пикетови демонстраций в Карасайском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государственного учреждения "Отдел внутренней политики Карасайского района" (по согласованию А.М.Абдраманова)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районного маслихата "По соблюдению законности, правопорядка и защиты прав граждан".</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Килыбаев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Карасайского районного маслихата от 31 марта 2016 года № 2-4</w:t>
            </w:r>
          </w:p>
        </w:tc>
      </w:tr>
    </w:tbl>
    <w:bookmarkStart w:name="z17"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Карасайском районе</w:t>
      </w:r>
    </w:p>
    <w:bookmarkEnd w:id="1"/>
    <w:bookmarkStart w:name="z18" w:id="2"/>
    <w:p>
      <w:pPr>
        <w:spacing w:after="0"/>
        <w:ind w:left="0"/>
        <w:jc w:val="left"/>
      </w:pPr>
      <w:r>
        <w:rPr>
          <w:rFonts w:ascii="Times New Roman"/>
          <w:b/>
          <w:i w:val="false"/>
          <w:color w:val="000000"/>
        </w:rPr>
        <w:t xml:space="preserve"> 1. Общие положение</w:t>
      </w:r>
    </w:p>
    <w:bookmarkEnd w:id="2"/>
    <w:bookmarkStart w:name="z19"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Карасайском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21"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22"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Карасайского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Карасайского района.</w:t>
      </w:r>
      <w:r>
        <w:br/>
      </w:r>
      <w:r>
        <w:rPr>
          <w:rFonts w:ascii="Times New Roman"/>
          <w:b w:val="false"/>
          <w:i w:val="false"/>
          <w:color w:val="000000"/>
          <w:sz w:val="28"/>
        </w:rPr>
        <w:t xml:space="preserve">
      </w:t>
      </w:r>
      <w:r>
        <w:rPr>
          <w:rFonts w:ascii="Times New Roman"/>
          <w:b w:val="false"/>
          <w:i w:val="false"/>
          <w:color w:val="000000"/>
          <w:sz w:val="28"/>
        </w:rPr>
        <w:t>5. Акимат Карасайского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Карасайского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Карасайского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Карасайского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Карасайского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Карасайского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Карасайского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Карасайском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город Каскелен, улица Абылайхана, № 40, площадь перед районным домом культуры;</w:t>
      </w:r>
      <w:r>
        <w:br/>
      </w:r>
      <w:r>
        <w:rPr>
          <w:rFonts w:ascii="Times New Roman"/>
          <w:b w:val="false"/>
          <w:i w:val="false"/>
          <w:color w:val="000000"/>
          <w:sz w:val="28"/>
        </w:rPr>
        <w:t xml:space="preserve">
      </w:t>
      </w:r>
      <w:r>
        <w:rPr>
          <w:rFonts w:ascii="Times New Roman"/>
          <w:b w:val="false"/>
          <w:i w:val="false"/>
          <w:color w:val="000000"/>
          <w:sz w:val="28"/>
        </w:rPr>
        <w:t>2) город Каскелен, улица Богенбайулы, № 3, центральный стадион имени "10 летия Независимости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город Каскелен, улица Абылай хана, № 211, площадь перед районной библиотекой.</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Карасайском районе определить следующие маршруты: </w:t>
      </w:r>
      <w:r>
        <w:br/>
      </w:r>
      <w:r>
        <w:rPr>
          <w:rFonts w:ascii="Times New Roman"/>
          <w:b w:val="false"/>
          <w:i w:val="false"/>
          <w:color w:val="000000"/>
          <w:sz w:val="28"/>
        </w:rPr>
        <w:t xml:space="preserve">
      </w:t>
      </w:r>
      <w:r>
        <w:rPr>
          <w:rFonts w:ascii="Times New Roman"/>
          <w:b w:val="false"/>
          <w:i w:val="false"/>
          <w:color w:val="000000"/>
          <w:sz w:val="28"/>
        </w:rPr>
        <w:t>город Каскелен, по улице Толе би начиная с улицы Байтурсынова до улицы 10 лет Независимости.</w:t>
      </w:r>
      <w:r>
        <w:br/>
      </w:r>
      <w:r>
        <w:rPr>
          <w:rFonts w:ascii="Times New Roman"/>
          <w:b w:val="false"/>
          <w:i w:val="false"/>
          <w:color w:val="000000"/>
          <w:sz w:val="28"/>
        </w:rPr>
        <w:t xml:space="preserve">
      </w:t>
      </w:r>
      <w:r>
        <w:rPr>
          <w:rFonts w:ascii="Times New Roman"/>
          <w:b w:val="false"/>
          <w:i w:val="false"/>
          <w:color w:val="000000"/>
          <w:sz w:val="28"/>
        </w:rPr>
        <w:t>16. Собрания, митинги, шествия, пикеты и демонстрации должны быть безусловно прекращены по требованию представителя акимата Карасайского района, если: не было подано заявление, состоялось решение о запрещении, нарушен порядок их проведения, предусмотренный статьями 4, 5 и 7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Карасайского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8"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9"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