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dd3" w14:textId="02e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новании улиц в селе Ташкенсаз Ташкенса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шкенсазского сельского округа Енбекшиказахского района Алматинской области от 09 февраля 2016 года № 04. Зарегистрировано Департаментом юстиции Алматинской области 09 марта 2016 года № 3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Ташкенсаз Ташкенсазского сельского округа, на основании заключения ономастической комиссии Алматинской области от 23 декабря 2015 года, аким Ташкенсазского сельского округа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Октябрьская" на улицу "Ибрагим Баратов", улицу "Новая" на улицу "Батур Шарипов" в селе Ташкенсаз Ташкенсаз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акима Ташкенсазского сельского округа Енбекшиказахского района" Жуманова Али Алиевича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Султан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