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13f4" w14:textId="4af1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переименований улиц села Жайсан Аксенгирского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Аксенгирского сельского округа Жамбылского районного маслихата Алматинской области от 05 февраля 2016 года № 02-5. Зарегистрировано Департаментом юстиции Алматинской области 22 февраля 2016 года № 3739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8 декабря 1993 года "Об административно-территориальном устройстве Республики Казахстан" и с учетом мнения населения села Жайсан Аксенгирского сельского округа, на основании заключения ономастической комиссии Алматинской области от 23 декабря 2015 года, аким Аксенгирского сельского округа Жамбылского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"Мектеп" на улицу "Алмас Курмангалиев", улицу "Алатау" на улицу "Жолдас Курмангалиев" села Жайсан Аксенгирского сельского округа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государственного учреждения "Аппарат акима Аксенгирского сельского округа Жамбылского района" Смагул Молдир Болатовне опубликование настоящего решения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Аксенгирского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Косбасаров А.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