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1c76" w14:textId="b811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Текелийского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марта 2016 года № 2-8. Зарегистрировано Департаментом юстиции Алматинской области 05 мая 2016 года № 3800. Утратило силу решением Текелийского городского маслихата Алматинской области от 03 марта 2017 года № 13-78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Текелийского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городского маслихата Менисова Бакытжана Запировича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руководителя аппарата городского маслихата Менисова Бакытжана Запировича.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Калиновский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Текелийского городского маслихата от 28 марта 2016 года № 2-8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Текелийского городского маслихата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Текелийского городского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Текелийского городского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Текелийского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