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6f16" w14:textId="dab6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городе Капшагай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Капшагайского городского маслихата Алматинской области от 29 марта 2016 года № 2-10. Зарегистрировано Департаментом юстиции Алматинской области 06 мая 2016 года № 3819. Утратило силу решением Капшагайского городского маслихата от 14 октября 2020 года № 78-274</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Капшагайского городского маслихата от 14.10.2020 </w:t>
      </w:r>
      <w:r>
        <w:rPr>
          <w:rFonts w:ascii="Times New Roman"/>
          <w:b w:val="false"/>
          <w:i w:val="false"/>
          <w:color w:val="000000"/>
          <w:sz w:val="28"/>
        </w:rPr>
        <w:t>№ 78-274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Капшагайский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городе Капшагай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городского маслихата Айтову Мейрамгуль Казбековну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городского маслихата "По депутатскому представительству, законности, правовой защите и связи с общественнвми организациями".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Капшагайского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Донская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Капшагайского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Капшагайского городского маслихата от 29 марта 2016 года № 2-10</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Капшагай</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городе Капшагай.</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Капшагай.</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Капшагай.</w:t>
      </w:r>
      <w:r>
        <w:br/>
      </w:r>
      <w:r>
        <w:rPr>
          <w:rFonts w:ascii="Times New Roman"/>
          <w:b w:val="false"/>
          <w:i w:val="false"/>
          <w:color w:val="000000"/>
          <w:sz w:val="28"/>
        </w:rPr>
        <w:t xml:space="preserve">
      </w:t>
      </w:r>
      <w:r>
        <w:rPr>
          <w:rFonts w:ascii="Times New Roman"/>
          <w:b w:val="false"/>
          <w:i w:val="false"/>
          <w:color w:val="000000"/>
          <w:sz w:val="28"/>
        </w:rPr>
        <w:t>5. Акимат города Капшагай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города Капшагай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города Капшагай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города Капшагай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города Капшагай,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города Капшагай;</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города Капшагай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городе Капшагай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Капшагай, улица Конаева, Парк отдыха;</w:t>
      </w:r>
      <w:r>
        <w:br/>
      </w:r>
      <w:r>
        <w:rPr>
          <w:rFonts w:ascii="Times New Roman"/>
          <w:b w:val="false"/>
          <w:i w:val="false"/>
          <w:color w:val="000000"/>
          <w:sz w:val="28"/>
        </w:rPr>
        <w:t xml:space="preserve">
      </w:t>
      </w:r>
      <w:r>
        <w:rPr>
          <w:rFonts w:ascii="Times New Roman"/>
          <w:b w:val="false"/>
          <w:i w:val="false"/>
          <w:color w:val="000000"/>
          <w:sz w:val="28"/>
        </w:rPr>
        <w:t>2) город Капшагай, площадь на пересечении улиц Алматинская - Койшыманова;</w:t>
      </w:r>
      <w:r>
        <w:br/>
      </w:r>
      <w:r>
        <w:rPr>
          <w:rFonts w:ascii="Times New Roman"/>
          <w:b w:val="false"/>
          <w:i w:val="false"/>
          <w:color w:val="000000"/>
          <w:sz w:val="28"/>
        </w:rPr>
        <w:t xml:space="preserve">
      </w:t>
      </w:r>
      <w:r>
        <w:rPr>
          <w:rFonts w:ascii="Times New Roman"/>
          <w:b w:val="false"/>
          <w:i w:val="false"/>
          <w:color w:val="000000"/>
          <w:sz w:val="28"/>
        </w:rPr>
        <w:t>3) город Капшагай, стадион расположенный в 19 микрорайоне.</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городе Капшагай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город Капшагай, улица Конаева, от улицы Алматинской до улицы Достык.</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города Капшагай,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города Капшагай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5"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6"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