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a76" w14:textId="a825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20 мая 2016 года № 24. Зарегистрировано Департаментом юстиции Алматинской области 15 июня 2016 года № 3890. Утратило силу решением Талдыкорганского городского маслихата Алматинской области от 24 ноября 2020 года № 451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15 апреля 2015 года № 311 "Об определении размера и порядка оказания жилищной помощи малообеспеченным семьям (гражданам) по городу Талдыкорган" (зарегистрированного в Реестре государственной регистрации нормативных правовых актов от 14 мая 2015 года № 3165, опубликованного в газете "Талдыкорган" от 22 мая 2015 года № 23 (1333)).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занятости, социальных программ и регистрации актов гражданского состояния города Талдыкорган" (по согласованию Ш. Мухаметжан)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20 мая 2016 года № 24 "Об определении размера и порядка оказания жилищной помощи малообеспеченным семьям (гражданам) по городу Талдыкорган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(далее - Стандарт) и определяет размер и порядок оказания жилищной помощи малообеспеченным семьям (гражданам).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 - 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занятости, социальных программ и регистрации актов гражданского состояния города Талдыкорган"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Талдыкорганский городской отдел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портал -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городе Талдыкорган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предельно-допустимого уровня расходов устанавливается к совокупному доходу семьи в размере восьми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Государственную корпорацию или портал предоставляет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установленном законодательством Республики Казахстан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семьям проживающим в жилом доме с печным отоплением - 10 килограмм (1 маленький баллон) в месяц на семью, семьям проживающим в многоквартирном жилом доме при наличии центрального газоснабжения – по фактическим расходам, 4,8 килограмм на каждого члена семьи, для семьи из 4-х и более человек не превышающий 20 килограммов в месяц,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- 70 киловатт в месяц, для семьи из 4-х и более человек - 250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вывоз твердых бытовых отходов - 70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для потребителей твердого топлива: на жилые дома с печным отоплением - 3 тонны угля на отопительный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