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2a1" w14:textId="71ce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ноября 2016 года № 547. Зарегистрировано Департаментом юстиции Алматинской области 2 декабря 2016 года № 4024.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9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земельных отношений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Бескемпирова Серикжана Ислямовича.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ноября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- в редакции постановления акимата Алматинской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- услугодатель).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13652) (далее - Стандарт).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Государственную корпорацию "Правительство для граждан" (далее - Государственная корпорация).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Стандарта.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22 (двадцать два) рабочих дня;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– 7 (семь)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"Приобретение прав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земельные участки, которые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находяся в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собственности, не требующее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торгов (конкурсов,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аукционов)"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