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1eb3" w14:textId="15b1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11 апреля 2016 года № 14. Зарегистрировано Департаментом юстиции Актюбинской области 27 апреля 2016 года № 4871. Утратило силу решением маслихата Шалкарского района Актюбинской области от 28 февраля 2018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Шалкарского района Актюбинской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по Шалкарскому району в соответствии с земельным законодательством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Шалкарского района Актюбинской области от 02.12.2016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