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2ba2" w14:textId="a3d2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Аккудукского сельского округа Хромтауского района Актюбинской области от 30 мая 2016 года № 5. Зарегистрировано Департаментом юстиции Актюбинской области 14 июня 2016 года № 4955. Утратило силу решением акима Аккудукского сельского округа Хромтауского района Актюбинской области от 12 августа 2016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Аккудукского сельского округа Хромтауского района Актюбинской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11 мая 2016 года № 1-2/244, аким Аккудукского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хозяйства "Ерулан", Аккудукского сельского округа, в связи с выявлением заболевания бешенство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Аккудукского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Утегенов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